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0F49E8F2" w:rsidR="005B72B3" w:rsidRPr="00BD7A0A" w:rsidRDefault="005B72B3" w:rsidP="005B72B3">
      <w:pPr>
        <w:jc w:val="center"/>
        <w:rPr>
          <w:b/>
          <w:lang w:val="en-US"/>
        </w:rPr>
      </w:pPr>
      <w:r>
        <w:rPr>
          <w:b/>
          <w:lang w:val="en-US"/>
        </w:rPr>
        <w:t>F</w:t>
      </w:r>
      <w:r w:rsidRPr="00BD7A0A">
        <w:rPr>
          <w:b/>
          <w:lang w:val="en-US"/>
        </w:rPr>
        <w:t>all semester 202</w:t>
      </w:r>
      <w:r w:rsidR="0015187A">
        <w:rPr>
          <w:b/>
          <w:lang w:val="kk-KZ"/>
        </w:rPr>
        <w:t>5</w:t>
      </w:r>
      <w:r w:rsidRPr="00BD7A0A">
        <w:rPr>
          <w:b/>
          <w:lang w:val="en-US"/>
        </w:rPr>
        <w:t>-202</w:t>
      </w:r>
      <w:r w:rsidR="0015187A">
        <w:rPr>
          <w:b/>
          <w:lang w:val="kk-KZ"/>
        </w:rPr>
        <w:t xml:space="preserve">6 </w:t>
      </w:r>
      <w:r w:rsidRPr="00BD7A0A">
        <w:rPr>
          <w:b/>
          <w:lang w:val="en-US"/>
        </w:rPr>
        <w:t xml:space="preserve">academic year </w:t>
      </w:r>
    </w:p>
    <w:p w14:paraId="51D45C84" w14:textId="25481AD5" w:rsidR="0060278F" w:rsidRPr="00087DAB" w:rsidRDefault="005511C2" w:rsidP="00087DAB">
      <w:pPr>
        <w:jc w:val="center"/>
        <w:rPr>
          <w:rFonts w:ascii="Tahoma" w:hAnsi="Tahoma" w:cs="Tahoma"/>
          <w:sz w:val="17"/>
          <w:szCs w:val="17"/>
        </w:rPr>
      </w:pPr>
      <w:r>
        <w:rPr>
          <w:b/>
          <w:lang w:val="en-US"/>
        </w:rPr>
        <w:t>E</w:t>
      </w:r>
      <w:r w:rsidR="00087DAB">
        <w:rPr>
          <w:b/>
          <w:lang w:val="en-US"/>
        </w:rPr>
        <w:t xml:space="preserve">ducational program </w:t>
      </w:r>
      <w:r w:rsidR="00087DAB" w:rsidRPr="00087DAB">
        <w:rPr>
          <w:lang w:val="en-US"/>
        </w:rPr>
        <w:t>“</w:t>
      </w:r>
      <w:r w:rsidR="00087DAB" w:rsidRPr="00087DAB">
        <w:rPr>
          <w:b/>
          <w:sz w:val="20"/>
          <w:szCs w:val="20"/>
        </w:rPr>
        <w:t>6B04104 </w:t>
      </w:r>
      <w:r w:rsidR="0060278F">
        <w:rPr>
          <w:b/>
          <w:lang w:val="en-US"/>
        </w:rPr>
        <w:t xml:space="preserve"> </w:t>
      </w:r>
      <w:r w:rsidR="00297714">
        <w:rPr>
          <w:b/>
          <w:lang w:val="en-US"/>
        </w:rPr>
        <w:t>World Economy</w:t>
      </w:r>
      <w:r w:rsidR="0060278F">
        <w:rPr>
          <w:b/>
          <w:lang w:val="en-US"/>
        </w:rPr>
        <w:t xml:space="preserve">”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4735" w14:textId="1DC8FAC7" w:rsidR="00FE6F43" w:rsidRDefault="00FE6F43" w:rsidP="00EB4621">
            <w:pPr>
              <w:jc w:val="center"/>
              <w:rPr>
                <w:b/>
                <w:sz w:val="20"/>
                <w:szCs w:val="20"/>
                <w:lang w:val="en-US"/>
              </w:rPr>
            </w:pPr>
            <w:r w:rsidRPr="00257F74">
              <w:rPr>
                <w:b/>
                <w:lang w:val="en-US"/>
              </w:rPr>
              <w:t>[</w:t>
            </w:r>
            <w:r w:rsidR="00087DAB" w:rsidRPr="00257F74">
              <w:rPr>
                <w:b/>
                <w:lang w:val="kk-KZ"/>
              </w:rPr>
              <w:t>50</w:t>
            </w:r>
            <w:r w:rsidRPr="00257F74">
              <w:rPr>
                <w:b/>
                <w:lang w:val="en-US"/>
              </w:rPr>
              <w:t>]</w:t>
            </w:r>
          </w:p>
          <w:p w14:paraId="5604C44C" w14:textId="13EF6446" w:rsidR="00AB0852" w:rsidRPr="00297714" w:rsidRDefault="00297714" w:rsidP="00297714">
            <w:pPr>
              <w:jc w:val="center"/>
              <w:rPr>
                <w:b/>
                <w:sz w:val="20"/>
                <w:szCs w:val="20"/>
                <w:lang w:val="en-US"/>
              </w:rPr>
            </w:pPr>
            <w:r>
              <w:rPr>
                <w:b/>
                <w:sz w:val="20"/>
                <w:szCs w:val="20"/>
                <w:lang w:val="en-US"/>
              </w:rPr>
              <w:t>F</w:t>
            </w:r>
            <w:r w:rsidR="00EB4621" w:rsidRPr="009C0A94">
              <w:rPr>
                <w:b/>
                <w:sz w:val="20"/>
                <w:szCs w:val="20"/>
                <w:lang w:val="en-US"/>
              </w:rPr>
              <w:t xml:space="preserve">oreign </w:t>
            </w:r>
            <w:r w:rsidR="00087DAB">
              <w:rPr>
                <w:b/>
                <w:sz w:val="20"/>
                <w:szCs w:val="20"/>
                <w:lang w:val="en-US"/>
              </w:rPr>
              <w:t>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5DE9F3B" w:rsidR="00AB0852" w:rsidRPr="00472022" w:rsidRDefault="00472022" w:rsidP="00D86DF1">
            <w:pPr>
              <w:jc w:val="center"/>
              <w:rPr>
                <w:sz w:val="20"/>
                <w:szCs w:val="20"/>
                <w:lang w:val="ru-RU"/>
              </w:rPr>
            </w:pPr>
            <w:r>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9E99522" w:rsidR="00AB0852" w:rsidRPr="00472022" w:rsidRDefault="00472022" w:rsidP="00D86DF1">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1D1C499" w:rsidR="00AB0852" w:rsidRPr="00F7512A" w:rsidRDefault="00F063B7" w:rsidP="00D86DF1">
            <w:pPr>
              <w:jc w:val="center"/>
              <w:rPr>
                <w:sz w:val="20"/>
                <w:szCs w:val="20"/>
                <w:lang w:val="ru-RU"/>
              </w:rPr>
            </w:pPr>
            <w:r>
              <w:rPr>
                <w:sz w:val="20"/>
                <w:szCs w:val="20"/>
                <w:lang w:val="ru-RU"/>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77564005" w:rsidR="00A77510" w:rsidRPr="009C0A94" w:rsidRDefault="00087DAB" w:rsidP="00675424">
            <w:pPr>
              <w:rPr>
                <w:sz w:val="20"/>
                <w:szCs w:val="20"/>
              </w:rPr>
            </w:pPr>
            <w:r>
              <w:rPr>
                <w:sz w:val="20"/>
                <w:szCs w:val="20"/>
              </w:rPr>
              <w:t xml:space="preserve">Oral exam </w:t>
            </w:r>
          </w:p>
          <w:p w14:paraId="5604C460" w14:textId="61E693BD" w:rsidR="00B20579" w:rsidRPr="009C0A94" w:rsidRDefault="00B20579" w:rsidP="00675424">
            <w:pPr>
              <w:rPr>
                <w:sz w:val="20"/>
                <w:szCs w:val="20"/>
              </w:rPr>
            </w:pP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0890C7B" w:rsidR="00016CEB" w:rsidRPr="009C0A94" w:rsidRDefault="009F1991">
            <w:pPr>
              <w:jc w:val="both"/>
              <w:rPr>
                <w:sz w:val="20"/>
                <w:szCs w:val="20"/>
              </w:rPr>
            </w:pPr>
            <w:hyperlink r:id="rId10" w:history="1">
              <w:r w:rsidR="00016CEB" w:rsidRPr="00BD3607">
                <w:rPr>
                  <w:rStyle w:val="af9"/>
                  <w:sz w:val="20"/>
                  <w:szCs w:val="20"/>
                </w:rPr>
                <w:t>Smagulova.aigerm@gmail.com</w:t>
              </w:r>
            </w:hyperlink>
            <w:r w:rsidR="00016CEB">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764CCBDD" w14:textId="08188C80" w:rsidR="000C615F" w:rsidRPr="00C5081E" w:rsidRDefault="00C5081E" w:rsidP="00C5081E">
            <w:pPr>
              <w:rPr>
                <w:b/>
                <w:sz w:val="20"/>
                <w:szCs w:val="20"/>
              </w:rPr>
            </w:pPr>
            <w:r w:rsidRPr="00C5081E">
              <w:rPr>
                <w:bCs/>
                <w:sz w:val="20"/>
                <w:szCs w:val="20"/>
              </w:rPr>
              <w:t>Purpose</w:t>
            </w:r>
            <w:r w:rsidRPr="00C5081E">
              <w:rPr>
                <w:bCs/>
                <w:sz w:val="20"/>
                <w:szCs w:val="20"/>
                <w:lang w:val="kk-KZ"/>
              </w:rPr>
              <w:t>-</w:t>
            </w:r>
            <w:r w:rsidRPr="00C5081E">
              <w:rPr>
                <w:sz w:val="20"/>
                <w:szCs w:val="20"/>
              </w:rPr>
              <w:t>to form the improvement of knowledge of foreign language communicative competence. The main methods of speech skills and foreign language communication skills are considered as a basis for the development of communicative competence; implementation of acquired speech skills in the process of searching, selecting and using material in English.</w:t>
            </w:r>
          </w:p>
        </w:tc>
        <w:tc>
          <w:tcPr>
            <w:tcW w:w="5387" w:type="dxa"/>
            <w:gridSpan w:val="5"/>
            <w:vMerge w:val="restart"/>
          </w:tcPr>
          <w:p w14:paraId="5879C474" w14:textId="08AB47D1" w:rsidR="000C615F" w:rsidRPr="00702E78" w:rsidRDefault="0034215E" w:rsidP="00614544">
            <w:pPr>
              <w:pStyle w:val="afe"/>
              <w:tabs>
                <w:tab w:val="left" w:pos="166"/>
              </w:tabs>
              <w:ind w:left="0"/>
              <w:jc w:val="both"/>
              <w:rPr>
                <w:color w:val="FF0000"/>
                <w:sz w:val="20"/>
                <w:szCs w:val="20"/>
              </w:rPr>
            </w:pPr>
            <w:r w:rsidRPr="00702E78">
              <w:rPr>
                <w:sz w:val="20"/>
                <w:szCs w:val="20"/>
                <w:lang w:val="kk-KZ"/>
              </w:rPr>
              <w:t xml:space="preserve">1. </w:t>
            </w:r>
            <w:r w:rsidRPr="00702E78">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tcPr>
          <w:p w14:paraId="37D46020" w14:textId="3DEBCF05" w:rsidR="000C615F" w:rsidRPr="00702E78" w:rsidRDefault="0034215E" w:rsidP="000C615F">
            <w:pPr>
              <w:jc w:val="both"/>
              <w:rPr>
                <w:sz w:val="20"/>
                <w:szCs w:val="20"/>
                <w:lang w:val="en-US"/>
              </w:rPr>
            </w:pPr>
            <w:r w:rsidRPr="00702E78">
              <w:rPr>
                <w:sz w:val="20"/>
                <w:szCs w:val="20"/>
                <w:lang w:val="en-US"/>
              </w:rPr>
              <w:t>1.1 understands professional terminology and abbreviations structure of texts;</w:t>
            </w:r>
          </w:p>
          <w:p w14:paraId="5272881B" w14:textId="74445915" w:rsidR="000C615F" w:rsidRPr="00702E78"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702E78" w:rsidRDefault="00B20579" w:rsidP="00B20579">
            <w:pPr>
              <w:jc w:val="both"/>
              <w:rPr>
                <w:sz w:val="20"/>
                <w:szCs w:val="20"/>
              </w:rPr>
            </w:pPr>
          </w:p>
        </w:tc>
        <w:tc>
          <w:tcPr>
            <w:tcW w:w="3402" w:type="dxa"/>
            <w:gridSpan w:val="2"/>
          </w:tcPr>
          <w:p w14:paraId="55FE9C6E" w14:textId="1C51C8DC" w:rsidR="00B20579" w:rsidRPr="00702E78" w:rsidRDefault="0034215E" w:rsidP="00B20579">
            <w:pPr>
              <w:jc w:val="both"/>
              <w:rPr>
                <w:sz w:val="20"/>
                <w:szCs w:val="20"/>
              </w:rPr>
            </w:pPr>
            <w:r w:rsidRPr="00702E78">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1582839C" w:rsidR="000C615F" w:rsidRPr="00702E78" w:rsidRDefault="0034215E" w:rsidP="00702E78">
            <w:pPr>
              <w:jc w:val="both"/>
              <w:rPr>
                <w:sz w:val="20"/>
                <w:szCs w:val="20"/>
              </w:rPr>
            </w:pPr>
            <w:r w:rsidRPr="00702E78">
              <w:rPr>
                <w:sz w:val="20"/>
                <w:szCs w:val="20"/>
                <w:lang w:val="en-US"/>
              </w:rPr>
              <w:t xml:space="preserve">2. </w:t>
            </w:r>
            <w:r w:rsidR="006442D9" w:rsidRPr="00702E78">
              <w:rPr>
                <w:sz w:val="20"/>
                <w:szCs w:val="20"/>
                <w:lang w:val="en-US"/>
              </w:rPr>
              <w:t>interpret</w:t>
            </w:r>
            <w:r w:rsidRPr="00702E78">
              <w:rPr>
                <w:sz w:val="20"/>
                <w:szCs w:val="20"/>
                <w:lang w:val="en-US"/>
              </w:rPr>
              <w:t xml:space="preserve"> professional texts includi</w:t>
            </w:r>
            <w:r w:rsidR="00702E78" w:rsidRPr="00702E78">
              <w:rPr>
                <w:sz w:val="20"/>
                <w:szCs w:val="20"/>
                <w:lang w:val="en-US"/>
              </w:rPr>
              <w:t xml:space="preserve">ng articles, international and </w:t>
            </w:r>
            <w:r w:rsidR="00CF161D" w:rsidRPr="00702E78">
              <w:rPr>
                <w:sz w:val="20"/>
                <w:szCs w:val="20"/>
                <w:lang w:val="en-US"/>
              </w:rPr>
              <w:t>economic</w:t>
            </w:r>
            <w:r w:rsidR="00702E78" w:rsidRPr="00702E78">
              <w:rPr>
                <w:sz w:val="20"/>
                <w:szCs w:val="20"/>
                <w:lang w:val="en-US"/>
              </w:rPr>
              <w:t xml:space="preserve"> </w:t>
            </w:r>
            <w:r w:rsidRPr="00702E78">
              <w:rPr>
                <w:sz w:val="20"/>
                <w:szCs w:val="20"/>
                <w:lang w:val="en-US"/>
              </w:rPr>
              <w:t>documents;</w:t>
            </w:r>
          </w:p>
        </w:tc>
        <w:tc>
          <w:tcPr>
            <w:tcW w:w="3402" w:type="dxa"/>
            <w:gridSpan w:val="2"/>
          </w:tcPr>
          <w:p w14:paraId="01B00815" w14:textId="1B2243A8" w:rsidR="000C615F" w:rsidRPr="00702E78" w:rsidRDefault="0034215E" w:rsidP="000C615F">
            <w:pPr>
              <w:pStyle w:val="aff1"/>
              <w:jc w:val="both"/>
              <w:rPr>
                <w:rFonts w:ascii="Times New Roman" w:hAnsi="Times New Roman"/>
                <w:sz w:val="20"/>
                <w:szCs w:val="20"/>
                <w:lang w:val="en-US"/>
              </w:rPr>
            </w:pPr>
            <w:r w:rsidRPr="00702E78">
              <w:rPr>
                <w:rFonts w:ascii="Times New Roman" w:hAnsi="Times New Roman"/>
                <w:sz w:val="20"/>
                <w:szCs w:val="20"/>
                <w:lang w:val="en-US"/>
              </w:rPr>
              <w:t xml:space="preserve">2.1 interpret professional texts using </w:t>
            </w:r>
            <w:r w:rsidR="004A027F">
              <w:rPr>
                <w:rFonts w:ascii="Times New Roman" w:hAnsi="Times New Roman"/>
                <w:sz w:val="20"/>
                <w:szCs w:val="20"/>
                <w:lang w:val="en-US"/>
              </w:rPr>
              <w:t>economic</w:t>
            </w:r>
            <w:r w:rsidRPr="00702E78">
              <w:rPr>
                <w:rFonts w:ascii="Times New Roman" w:hAnsi="Times New Roman"/>
                <w:sz w:val="20"/>
                <w:szCs w:val="20"/>
                <w:lang w:val="en-US"/>
              </w:rPr>
              <w:t xml:space="preserve">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702E78" w:rsidRDefault="00B20579" w:rsidP="00B20579">
            <w:pPr>
              <w:jc w:val="both"/>
              <w:rPr>
                <w:sz w:val="20"/>
                <w:szCs w:val="20"/>
              </w:rPr>
            </w:pPr>
          </w:p>
        </w:tc>
        <w:tc>
          <w:tcPr>
            <w:tcW w:w="3402" w:type="dxa"/>
            <w:gridSpan w:val="2"/>
          </w:tcPr>
          <w:p w14:paraId="79A2A679" w14:textId="2EE73C51" w:rsidR="00B20579" w:rsidRPr="00702E78" w:rsidRDefault="0034215E" w:rsidP="00B20579">
            <w:pPr>
              <w:pBdr>
                <w:top w:val="nil"/>
                <w:left w:val="nil"/>
                <w:bottom w:val="nil"/>
                <w:right w:val="nil"/>
                <w:between w:val="nil"/>
              </w:pBdr>
              <w:jc w:val="both"/>
              <w:rPr>
                <w:color w:val="000000"/>
                <w:sz w:val="20"/>
                <w:szCs w:val="20"/>
              </w:rPr>
            </w:pPr>
            <w:r w:rsidRPr="00702E78">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49F7FC4" w14:textId="4EC2B20D" w:rsidR="00614544" w:rsidRPr="00702E78" w:rsidRDefault="0034215E" w:rsidP="00614544">
            <w:pPr>
              <w:jc w:val="both"/>
              <w:rPr>
                <w:sz w:val="20"/>
                <w:szCs w:val="20"/>
              </w:rPr>
            </w:pPr>
            <w:r w:rsidRPr="00702E78">
              <w:rPr>
                <w:sz w:val="20"/>
                <w:szCs w:val="20"/>
                <w:lang w:val="en-US"/>
              </w:rPr>
              <w:t xml:space="preserve">3. to apply skills and abilities to recognize professional terms and academic grammar structures in authentic </w:t>
            </w:r>
            <w:r w:rsidR="00CF161D" w:rsidRPr="00702E78">
              <w:rPr>
                <w:sz w:val="20"/>
                <w:szCs w:val="20"/>
                <w:lang w:val="en-US"/>
              </w:rPr>
              <w:t>texts.</w:t>
            </w:r>
          </w:p>
          <w:p w14:paraId="6458780B" w14:textId="0B8E3AA6" w:rsidR="00614544" w:rsidRPr="00702E78" w:rsidRDefault="00614544" w:rsidP="00614544">
            <w:pPr>
              <w:jc w:val="both"/>
              <w:rPr>
                <w:sz w:val="20"/>
                <w:szCs w:val="20"/>
              </w:rPr>
            </w:pPr>
          </w:p>
        </w:tc>
        <w:tc>
          <w:tcPr>
            <w:tcW w:w="3402" w:type="dxa"/>
            <w:gridSpan w:val="2"/>
          </w:tcPr>
          <w:p w14:paraId="31021E48" w14:textId="7AD2908A" w:rsidR="00614544" w:rsidRPr="00702E78" w:rsidRDefault="0034215E" w:rsidP="00614544">
            <w:pPr>
              <w:pStyle w:val="paragraph"/>
              <w:jc w:val="both"/>
              <w:rPr>
                <w:sz w:val="20"/>
                <w:szCs w:val="20"/>
                <w:lang w:val="en-US"/>
              </w:rPr>
            </w:pPr>
            <w:r w:rsidRPr="00702E78">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702E78" w:rsidRDefault="00614544" w:rsidP="00614544">
            <w:pPr>
              <w:jc w:val="both"/>
              <w:rPr>
                <w:sz w:val="20"/>
                <w:szCs w:val="20"/>
              </w:rPr>
            </w:pPr>
          </w:p>
        </w:tc>
        <w:tc>
          <w:tcPr>
            <w:tcW w:w="3402" w:type="dxa"/>
            <w:gridSpan w:val="2"/>
          </w:tcPr>
          <w:p w14:paraId="2A693825" w14:textId="13ECB9F2" w:rsidR="00614544" w:rsidRPr="00702E78" w:rsidRDefault="0034215E" w:rsidP="00614544">
            <w:pPr>
              <w:pBdr>
                <w:top w:val="nil"/>
                <w:left w:val="nil"/>
                <w:bottom w:val="nil"/>
                <w:right w:val="nil"/>
                <w:between w:val="nil"/>
              </w:pBdr>
              <w:jc w:val="both"/>
              <w:rPr>
                <w:color w:val="000000"/>
                <w:sz w:val="20"/>
                <w:szCs w:val="20"/>
              </w:rPr>
            </w:pPr>
            <w:r w:rsidRPr="00702E78">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4D8DDC6" w:rsidR="00614544" w:rsidRPr="00702E78" w:rsidRDefault="0034215E" w:rsidP="00614544">
            <w:pPr>
              <w:jc w:val="both"/>
              <w:rPr>
                <w:sz w:val="20"/>
                <w:szCs w:val="20"/>
              </w:rPr>
            </w:pPr>
            <w:r w:rsidRPr="00702E78">
              <w:rPr>
                <w:sz w:val="20"/>
                <w:szCs w:val="20"/>
                <w:lang w:val="en-US"/>
              </w:rPr>
              <w:t>4. to develop skills in all aspects of speech activity: speaking, listening, reading and writing;</w:t>
            </w:r>
          </w:p>
        </w:tc>
        <w:tc>
          <w:tcPr>
            <w:tcW w:w="3402" w:type="dxa"/>
            <w:gridSpan w:val="2"/>
          </w:tcPr>
          <w:p w14:paraId="6D5F81C1" w14:textId="27679F54" w:rsidR="00614544" w:rsidRPr="00702E78" w:rsidRDefault="0034215E" w:rsidP="00614544">
            <w:pPr>
              <w:jc w:val="both"/>
              <w:rPr>
                <w:sz w:val="20"/>
                <w:szCs w:val="20"/>
                <w:lang w:val="en-US"/>
              </w:rPr>
            </w:pPr>
            <w:r w:rsidRPr="00702E78">
              <w:rPr>
                <w:sz w:val="20"/>
                <w:szCs w:val="20"/>
                <w:lang w:val="en-US"/>
              </w:rPr>
              <w:t>4.1 develops speaking skills using professional terminology and academic grammar in given professional situations;</w:t>
            </w:r>
          </w:p>
        </w:tc>
      </w:tr>
      <w:tr w:rsidR="00B362AC" w:rsidRPr="009C0A94" w14:paraId="2D269C42" w14:textId="77777777" w:rsidTr="00B362AC">
        <w:trPr>
          <w:trHeight w:val="414"/>
        </w:trPr>
        <w:tc>
          <w:tcPr>
            <w:tcW w:w="1701" w:type="dxa"/>
            <w:vMerge/>
          </w:tcPr>
          <w:p w14:paraId="50D1D9FC" w14:textId="77777777" w:rsidR="00B362AC" w:rsidRPr="009C0A94" w:rsidRDefault="00B362AC"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B362AC" w:rsidRPr="00702E78" w:rsidRDefault="00B362AC" w:rsidP="00614544">
            <w:pPr>
              <w:jc w:val="both"/>
              <w:rPr>
                <w:sz w:val="20"/>
                <w:szCs w:val="20"/>
              </w:rPr>
            </w:pPr>
          </w:p>
        </w:tc>
        <w:tc>
          <w:tcPr>
            <w:tcW w:w="3402" w:type="dxa"/>
            <w:gridSpan w:val="2"/>
          </w:tcPr>
          <w:p w14:paraId="4C31CA31" w14:textId="49CE51B7" w:rsidR="00B362AC" w:rsidRPr="00702E78" w:rsidRDefault="00B362AC" w:rsidP="00614544">
            <w:pPr>
              <w:jc w:val="both"/>
              <w:rPr>
                <w:sz w:val="20"/>
                <w:szCs w:val="20"/>
                <w:lang w:val="en-US"/>
              </w:rPr>
            </w:pPr>
            <w:r w:rsidRPr="00702E78">
              <w:rPr>
                <w:sz w:val="20"/>
                <w:szCs w:val="20"/>
                <w:lang w:val="en-US"/>
              </w:rPr>
              <w:t>4.2 develops listening skills to comprehend academic speech;</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01F7D0A5" w:rsidR="00614544" w:rsidRPr="00702E78" w:rsidRDefault="0034215E" w:rsidP="00614544">
            <w:pPr>
              <w:jc w:val="both"/>
              <w:rPr>
                <w:sz w:val="20"/>
                <w:szCs w:val="20"/>
              </w:rPr>
            </w:pPr>
            <w:r w:rsidRPr="00702E78">
              <w:rPr>
                <w:sz w:val="20"/>
                <w:szCs w:val="20"/>
                <w:lang w:val="en-US"/>
              </w:rPr>
              <w:t xml:space="preserve">5. </w:t>
            </w:r>
            <w:r w:rsidRPr="00702E78">
              <w:rPr>
                <w:sz w:val="20"/>
                <w:szCs w:val="20"/>
                <w:lang w:val="en-US" w:eastAsia="ar-SA"/>
              </w:rPr>
              <w:t xml:space="preserve">to produce </w:t>
            </w:r>
            <w:r w:rsidRPr="00702E78">
              <w:rPr>
                <w:sz w:val="20"/>
                <w:szCs w:val="20"/>
                <w:lang w:val="en-US"/>
              </w:rPr>
              <w:t>language using vocabulary and grammar structures appropriate for the context of cross-cultural communication</w:t>
            </w:r>
          </w:p>
        </w:tc>
        <w:tc>
          <w:tcPr>
            <w:tcW w:w="3402" w:type="dxa"/>
            <w:gridSpan w:val="2"/>
          </w:tcPr>
          <w:p w14:paraId="43B49405" w14:textId="01821C35" w:rsidR="00614544" w:rsidRPr="00702E78" w:rsidRDefault="0034215E" w:rsidP="00614544">
            <w:pPr>
              <w:jc w:val="both"/>
              <w:rPr>
                <w:bCs/>
                <w:sz w:val="20"/>
                <w:szCs w:val="20"/>
                <w:lang w:val="en-US"/>
              </w:rPr>
            </w:pPr>
            <w:r w:rsidRPr="00702E78">
              <w:rPr>
                <w:bCs/>
                <w:sz w:val="20"/>
                <w:szCs w:val="20"/>
                <w:lang w:val="en-US"/>
              </w:rPr>
              <w:t>5.1 able to generate written speech</w:t>
            </w:r>
            <w:r w:rsidRPr="00702E78">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702E78" w:rsidRDefault="00614544" w:rsidP="00614544">
            <w:pPr>
              <w:jc w:val="both"/>
              <w:rPr>
                <w:sz w:val="20"/>
                <w:szCs w:val="20"/>
              </w:rPr>
            </w:pPr>
          </w:p>
        </w:tc>
        <w:tc>
          <w:tcPr>
            <w:tcW w:w="3402" w:type="dxa"/>
            <w:gridSpan w:val="2"/>
          </w:tcPr>
          <w:p w14:paraId="25DD9741" w14:textId="54A48665" w:rsidR="00614544" w:rsidRPr="00702E78" w:rsidRDefault="0034215E" w:rsidP="00614544">
            <w:pPr>
              <w:jc w:val="both"/>
              <w:rPr>
                <w:sz w:val="20"/>
                <w:szCs w:val="20"/>
              </w:rPr>
            </w:pPr>
            <w:r w:rsidRPr="00702E78">
              <w:rPr>
                <w:bCs/>
                <w:sz w:val="20"/>
                <w:szCs w:val="20"/>
                <w:lang w:val="en-US"/>
              </w:rPr>
              <w:t>5.2</w:t>
            </w:r>
            <w:r w:rsidRPr="00702E78">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4DECB2E5" w:rsidR="005511C2" w:rsidRPr="009C0A94" w:rsidRDefault="001136E4" w:rsidP="005511C2">
            <w:pPr>
              <w:rPr>
                <w:b/>
                <w:sz w:val="20"/>
                <w:szCs w:val="20"/>
              </w:rPr>
            </w:pPr>
            <w:r w:rsidRPr="009C0A94">
              <w:rPr>
                <w:sz w:val="20"/>
                <w:szCs w:val="20"/>
                <w:lang w:val="en-US"/>
              </w:rPr>
              <w:t>Foreign Language (English)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2284F722" w:rsidR="005511C2" w:rsidRPr="00346862" w:rsidRDefault="00346862" w:rsidP="005511C2">
            <w:pPr>
              <w:rPr>
                <w:sz w:val="20"/>
                <w:szCs w:val="20"/>
              </w:rPr>
            </w:pPr>
            <w:r w:rsidRPr="00346862">
              <w:rPr>
                <w:color w:val="000000"/>
                <w:sz w:val="20"/>
                <w:szCs w:val="20"/>
              </w:rPr>
              <w:t>professionally oriented English</w:t>
            </w:r>
          </w:p>
        </w:tc>
      </w:tr>
      <w:tr w:rsidR="00614544" w:rsidRPr="00C5081E"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8907105" w14:textId="381E7786" w:rsidR="003B46AD" w:rsidRDefault="003B46AD"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Pr>
                <w:color w:val="000000"/>
                <w:sz w:val="20"/>
                <w:szCs w:val="20"/>
                <w:lang w:val="en-US"/>
              </w:rPr>
              <w:t xml:space="preserve">Market leader Upper intermediate John Rogers </w:t>
            </w:r>
            <w:r w:rsidRPr="00754017">
              <w:rPr>
                <w:rFonts w:eastAsia="SimSun"/>
                <w:color w:val="000000"/>
                <w:sz w:val="20"/>
                <w:szCs w:val="20"/>
                <w:lang w:val="en-US" w:eastAsia="zh-CN"/>
              </w:rPr>
              <w:t>201</w:t>
            </w:r>
            <w:r w:rsidRPr="00754017">
              <w:rPr>
                <w:rFonts w:eastAsia="SimSun"/>
                <w:color w:val="000000"/>
                <w:sz w:val="20"/>
                <w:szCs w:val="20"/>
                <w:lang w:eastAsia="zh-CN"/>
              </w:rPr>
              <w:t>3</w:t>
            </w:r>
            <w:r>
              <w:rPr>
                <w:rFonts w:eastAsia="SimSun"/>
                <w:color w:val="000000"/>
                <w:sz w:val="20"/>
                <w:szCs w:val="20"/>
                <w:lang w:val="en-US" w:eastAsia="zh-CN"/>
              </w:rPr>
              <w:t>. – 175</w:t>
            </w:r>
            <w:r>
              <w:rPr>
                <w:rFonts w:eastAsia="SimSun"/>
                <w:color w:val="000000"/>
                <w:sz w:val="20"/>
                <w:szCs w:val="20"/>
                <w:lang w:eastAsia="zh-CN"/>
              </w:rPr>
              <w:t>p</w:t>
            </w:r>
          </w:p>
          <w:p w14:paraId="43BE1E53" w14:textId="6EB59E8D"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color w:val="000000"/>
                <w:sz w:val="20"/>
                <w:szCs w:val="20"/>
                <w:lang w:val="en-US"/>
              </w:rPr>
              <w:t xml:space="preserve">Makisheva M.K., Duiseyeva L.A., </w:t>
            </w:r>
            <w:r w:rsidRPr="00754017">
              <w:rPr>
                <w:rFonts w:eastAsia="SimSun"/>
                <w:color w:val="000000"/>
                <w:sz w:val="20"/>
                <w:szCs w:val="20"/>
                <w:lang w:val="en-US" w:eastAsia="zh-CN"/>
              </w:rPr>
              <w:t>Sarbayeva R.E. English for economists. 201</w:t>
            </w:r>
            <w:r w:rsidRPr="00754017">
              <w:rPr>
                <w:rFonts w:eastAsia="SimSun"/>
                <w:color w:val="000000"/>
                <w:sz w:val="20"/>
                <w:szCs w:val="20"/>
                <w:lang w:eastAsia="zh-CN"/>
              </w:rPr>
              <w:t>3</w:t>
            </w:r>
            <w:r w:rsidRPr="00754017">
              <w:rPr>
                <w:rFonts w:eastAsia="SimSun"/>
                <w:color w:val="000000"/>
                <w:sz w:val="20"/>
                <w:szCs w:val="20"/>
                <w:lang w:val="en-US" w:eastAsia="zh-CN"/>
              </w:rPr>
              <w:t>. - 152</w:t>
            </w:r>
            <w:r w:rsidRPr="00754017">
              <w:rPr>
                <w:rFonts w:eastAsia="SimSun"/>
                <w:color w:val="000000"/>
                <w:sz w:val="20"/>
                <w:szCs w:val="20"/>
                <w:lang w:eastAsia="zh-CN"/>
              </w:rPr>
              <w:t>с</w:t>
            </w:r>
            <w:r w:rsidRPr="00754017">
              <w:rPr>
                <w:rFonts w:eastAsia="SimSun"/>
                <w:color w:val="000000"/>
                <w:sz w:val="20"/>
                <w:szCs w:val="20"/>
                <w:lang w:val="en-US" w:eastAsia="zh-CN"/>
              </w:rPr>
              <w:t>.</w:t>
            </w:r>
          </w:p>
          <w:p w14:paraId="6F9E3D40"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ru-RU"/>
              </w:rPr>
            </w:pPr>
            <w:r w:rsidRPr="00754017">
              <w:rPr>
                <w:sz w:val="20"/>
                <w:szCs w:val="20"/>
                <w:lang w:val="ru-RU"/>
              </w:rPr>
              <w:lastRenderedPageBreak/>
              <w:t>Английский язык для экономистов. Аванесян Ж.Т.Москва.2014. ДукановаН.М.Английский для экономистов:</w:t>
            </w:r>
          </w:p>
          <w:p w14:paraId="24A0BE0E"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ru-RU"/>
              </w:rPr>
            </w:pPr>
            <w:r w:rsidRPr="00754017">
              <w:rPr>
                <w:sz w:val="20"/>
                <w:szCs w:val="20"/>
                <w:lang w:val="ru-RU"/>
              </w:rPr>
              <w:t>Английский для студентов факультета права и экономики  Алонцева Н.Б. 2010</w:t>
            </w:r>
          </w:p>
          <w:p w14:paraId="45A7F807"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 xml:space="preserve">Market Leader –Business English Intermediate level </w:t>
            </w:r>
          </w:p>
          <w:p w14:paraId="57E2EF52" w14:textId="21482F89"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 xml:space="preserve">Market Leader –grammar </w:t>
            </w:r>
            <w:r w:rsidR="003B46AD">
              <w:rPr>
                <w:sz w:val="20"/>
                <w:szCs w:val="20"/>
                <w:lang w:val="en-US"/>
              </w:rPr>
              <w:t xml:space="preserve">Upper  </w:t>
            </w:r>
            <w:r w:rsidRPr="00754017">
              <w:rPr>
                <w:sz w:val="20"/>
                <w:szCs w:val="20"/>
                <w:lang w:val="en-US"/>
              </w:rPr>
              <w:t>Intermediate level</w:t>
            </w:r>
          </w:p>
          <w:p w14:paraId="38040145"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lang w:val="en-US"/>
              </w:rPr>
              <w:t>English Grammar in Use Murphy.  Cambridge University Press.</w:t>
            </w:r>
          </w:p>
          <w:p w14:paraId="0CB17DCD" w14:textId="77777777" w:rsidR="00754017" w:rsidRPr="00754017" w:rsidRDefault="00754017" w:rsidP="00754017">
            <w:pPr>
              <w:pStyle w:val="afe"/>
              <w:numPr>
                <w:ilvl w:val="0"/>
                <w:numId w:val="17"/>
              </w:numPr>
              <w:shd w:val="clear" w:color="auto" w:fill="FFFFFF"/>
              <w:autoSpaceDE w:val="0"/>
              <w:autoSpaceDN w:val="0"/>
              <w:adjustRightInd w:val="0"/>
              <w:ind w:left="147" w:firstLine="0"/>
              <w:jc w:val="both"/>
              <w:rPr>
                <w:color w:val="000000"/>
                <w:sz w:val="20"/>
                <w:szCs w:val="20"/>
                <w:lang w:val="en-US"/>
              </w:rPr>
            </w:pPr>
            <w:r w:rsidRPr="00754017">
              <w:rPr>
                <w:sz w:val="20"/>
                <w:szCs w:val="20"/>
              </w:rPr>
              <w:t>Книги по домашнему чтению</w:t>
            </w:r>
          </w:p>
          <w:p w14:paraId="1033CAC3" w14:textId="77777777" w:rsidR="00754017" w:rsidRPr="00754017" w:rsidRDefault="009F1991" w:rsidP="00754017">
            <w:pPr>
              <w:pStyle w:val="afe"/>
              <w:numPr>
                <w:ilvl w:val="0"/>
                <w:numId w:val="17"/>
              </w:numPr>
              <w:ind w:left="147" w:firstLine="0"/>
              <w:rPr>
                <w:sz w:val="20"/>
                <w:szCs w:val="20"/>
              </w:rPr>
            </w:pPr>
            <w:hyperlink r:id="rId11" w:history="1">
              <w:r w:rsidR="00754017" w:rsidRPr="00754017">
                <w:rPr>
                  <w:rStyle w:val="af9"/>
                  <w:sz w:val="20"/>
                  <w:szCs w:val="20"/>
                  <w:lang w:val="en-US"/>
                </w:rPr>
                <w:t>www</w:t>
              </w:r>
              <w:r w:rsidR="00754017" w:rsidRPr="00754017">
                <w:rPr>
                  <w:rStyle w:val="af9"/>
                  <w:sz w:val="20"/>
                  <w:szCs w:val="20"/>
                </w:rPr>
                <w:t>.</w:t>
              </w:r>
              <w:r w:rsidR="00754017" w:rsidRPr="00754017">
                <w:rPr>
                  <w:rStyle w:val="af9"/>
                  <w:sz w:val="20"/>
                  <w:szCs w:val="20"/>
                  <w:lang w:val="en-US"/>
                </w:rPr>
                <w:t>english</w:t>
              </w:r>
            </w:hyperlink>
            <w:r w:rsidR="00754017" w:rsidRPr="00754017">
              <w:rPr>
                <w:sz w:val="20"/>
                <w:szCs w:val="20"/>
                <w:lang w:val="en-US"/>
              </w:rPr>
              <w:t>year</w:t>
            </w:r>
            <w:r w:rsidR="00754017" w:rsidRPr="00754017">
              <w:rPr>
                <w:sz w:val="20"/>
                <w:szCs w:val="20"/>
              </w:rPr>
              <w:t>.</w:t>
            </w:r>
            <w:r w:rsidR="00754017" w:rsidRPr="00754017">
              <w:rPr>
                <w:sz w:val="20"/>
                <w:szCs w:val="20"/>
                <w:lang w:val="en-US"/>
              </w:rPr>
              <w:t>com</w:t>
            </w:r>
            <w:r w:rsidR="00754017" w:rsidRPr="00754017">
              <w:rPr>
                <w:sz w:val="20"/>
                <w:szCs w:val="20"/>
              </w:rPr>
              <w:t xml:space="preserve"> –электронный ресурс </w:t>
            </w:r>
          </w:p>
          <w:p w14:paraId="2DF6518A" w14:textId="77777777" w:rsidR="00754017" w:rsidRPr="00754017" w:rsidRDefault="009F1991" w:rsidP="00754017">
            <w:pPr>
              <w:pStyle w:val="afe"/>
              <w:numPr>
                <w:ilvl w:val="0"/>
                <w:numId w:val="17"/>
              </w:numPr>
              <w:ind w:left="147" w:firstLine="0"/>
              <w:rPr>
                <w:sz w:val="20"/>
                <w:szCs w:val="20"/>
                <w:lang w:val="ru-RU"/>
              </w:rPr>
            </w:pPr>
            <w:hyperlink r:id="rId12" w:history="1">
              <w:r w:rsidR="00754017" w:rsidRPr="00754017">
                <w:rPr>
                  <w:rStyle w:val="af9"/>
                  <w:sz w:val="20"/>
                  <w:szCs w:val="20"/>
                  <w:lang w:val="en-US"/>
                </w:rPr>
                <w:t>www</w:t>
              </w:r>
              <w:r w:rsidR="00754017" w:rsidRPr="00754017">
                <w:rPr>
                  <w:rStyle w:val="af9"/>
                  <w:sz w:val="20"/>
                  <w:szCs w:val="20"/>
                  <w:lang w:val="ru-RU"/>
                </w:rPr>
                <w:t>.</w:t>
              </w:r>
              <w:r w:rsidR="00754017" w:rsidRPr="00754017">
                <w:rPr>
                  <w:rStyle w:val="af9"/>
                  <w:sz w:val="20"/>
                  <w:szCs w:val="20"/>
                  <w:lang w:val="en-US"/>
                </w:rPr>
                <w:t>better</w:t>
              </w:r>
              <w:r w:rsidR="00754017" w:rsidRPr="00754017">
                <w:rPr>
                  <w:rStyle w:val="af9"/>
                  <w:sz w:val="20"/>
                  <w:szCs w:val="20"/>
                  <w:lang w:val="ru-RU"/>
                </w:rPr>
                <w:t>-</w:t>
              </w:r>
            </w:hyperlink>
            <w:r w:rsidR="00754017" w:rsidRPr="00754017">
              <w:rPr>
                <w:sz w:val="20"/>
                <w:szCs w:val="20"/>
                <w:lang w:val="en-US"/>
              </w:rPr>
              <w:t>english</w:t>
            </w:r>
            <w:r w:rsidR="00754017" w:rsidRPr="00754017">
              <w:rPr>
                <w:sz w:val="20"/>
                <w:szCs w:val="20"/>
                <w:lang w:val="ru-RU"/>
              </w:rPr>
              <w:t>.</w:t>
            </w:r>
            <w:r w:rsidR="00754017" w:rsidRPr="00754017">
              <w:rPr>
                <w:sz w:val="20"/>
                <w:szCs w:val="20"/>
                <w:lang w:val="en-US"/>
              </w:rPr>
              <w:t>com</w:t>
            </w:r>
            <w:r w:rsidR="00754017" w:rsidRPr="00754017">
              <w:rPr>
                <w:sz w:val="20"/>
                <w:szCs w:val="20"/>
                <w:lang w:val="ru-RU"/>
              </w:rPr>
              <w:t xml:space="preserve"> –электронный ресурс</w:t>
            </w:r>
          </w:p>
          <w:p w14:paraId="5DA2E589" w14:textId="77777777" w:rsidR="00754017" w:rsidRPr="00754017" w:rsidRDefault="009F1991" w:rsidP="00754017">
            <w:pPr>
              <w:pStyle w:val="afe"/>
              <w:numPr>
                <w:ilvl w:val="0"/>
                <w:numId w:val="17"/>
              </w:numPr>
              <w:ind w:left="147" w:firstLine="0"/>
              <w:rPr>
                <w:sz w:val="20"/>
                <w:szCs w:val="20"/>
                <w:lang w:val="ru-RU"/>
              </w:rPr>
            </w:pPr>
            <w:hyperlink r:id="rId13" w:history="1">
              <w:r w:rsidR="00754017" w:rsidRPr="00754017">
                <w:rPr>
                  <w:rStyle w:val="af9"/>
                  <w:sz w:val="20"/>
                  <w:szCs w:val="20"/>
                  <w:lang w:val="en-US"/>
                </w:rPr>
                <w:t>www</w:t>
              </w:r>
              <w:r w:rsidR="00754017" w:rsidRPr="00754017">
                <w:rPr>
                  <w:rStyle w:val="af9"/>
                  <w:sz w:val="20"/>
                  <w:szCs w:val="20"/>
                  <w:lang w:val="ru-RU"/>
                </w:rPr>
                <w:t>.</w:t>
              </w:r>
              <w:r w:rsidR="00754017" w:rsidRPr="00754017">
                <w:rPr>
                  <w:rStyle w:val="af9"/>
                  <w:sz w:val="20"/>
                  <w:szCs w:val="20"/>
                  <w:lang w:val="en-US"/>
                </w:rPr>
                <w:t>business</w:t>
              </w:r>
            </w:hyperlink>
            <w:r w:rsidR="00754017" w:rsidRPr="00754017">
              <w:rPr>
                <w:sz w:val="20"/>
                <w:szCs w:val="20"/>
                <w:lang w:val="ru-RU"/>
              </w:rPr>
              <w:t>-</w:t>
            </w:r>
            <w:r w:rsidR="00754017" w:rsidRPr="00754017">
              <w:rPr>
                <w:sz w:val="20"/>
                <w:szCs w:val="20"/>
                <w:lang w:val="en-US"/>
              </w:rPr>
              <w:t>test</w:t>
            </w:r>
            <w:r w:rsidR="00754017" w:rsidRPr="00754017">
              <w:rPr>
                <w:sz w:val="20"/>
                <w:szCs w:val="20"/>
                <w:lang w:val="ru-RU"/>
              </w:rPr>
              <w:t xml:space="preserve"> .</w:t>
            </w:r>
            <w:r w:rsidR="00754017" w:rsidRPr="00754017">
              <w:rPr>
                <w:sz w:val="20"/>
                <w:szCs w:val="20"/>
                <w:lang w:val="en-US"/>
              </w:rPr>
              <w:t>com</w:t>
            </w:r>
            <w:r w:rsidR="00754017" w:rsidRPr="00754017">
              <w:rPr>
                <w:sz w:val="20"/>
                <w:szCs w:val="20"/>
                <w:lang w:val="ru-RU"/>
              </w:rPr>
              <w:t xml:space="preserve"> –электронный ресурс</w:t>
            </w:r>
          </w:p>
          <w:p w14:paraId="4D4CA0C5" w14:textId="77777777" w:rsidR="00754017" w:rsidRPr="00754017" w:rsidRDefault="009F1991" w:rsidP="00754017">
            <w:pPr>
              <w:pStyle w:val="afe"/>
              <w:numPr>
                <w:ilvl w:val="0"/>
                <w:numId w:val="17"/>
              </w:numPr>
              <w:ind w:left="147" w:firstLine="0"/>
              <w:rPr>
                <w:sz w:val="20"/>
                <w:szCs w:val="20"/>
              </w:rPr>
            </w:pPr>
            <w:hyperlink r:id="rId14" w:history="1">
              <w:r w:rsidR="00754017" w:rsidRPr="00754017">
                <w:rPr>
                  <w:rStyle w:val="af9"/>
                  <w:sz w:val="20"/>
                  <w:szCs w:val="20"/>
                  <w:lang w:val="en-US"/>
                </w:rPr>
                <w:t>www</w:t>
              </w:r>
              <w:r w:rsidR="00754017" w:rsidRPr="00754017">
                <w:rPr>
                  <w:rStyle w:val="af9"/>
                  <w:sz w:val="20"/>
                  <w:szCs w:val="20"/>
                </w:rPr>
                <w:t>.</w:t>
              </w:r>
              <w:r w:rsidR="00754017" w:rsidRPr="00754017">
                <w:rPr>
                  <w:rStyle w:val="af9"/>
                  <w:sz w:val="20"/>
                  <w:szCs w:val="20"/>
                  <w:lang w:val="en-US"/>
                </w:rPr>
                <w:t>multitran</w:t>
              </w:r>
              <w:r w:rsidR="00754017" w:rsidRPr="00754017">
                <w:rPr>
                  <w:rStyle w:val="af9"/>
                  <w:sz w:val="20"/>
                  <w:szCs w:val="20"/>
                </w:rPr>
                <w:t>.</w:t>
              </w:r>
              <w:r w:rsidR="00754017" w:rsidRPr="00754017">
                <w:rPr>
                  <w:rStyle w:val="af9"/>
                  <w:sz w:val="20"/>
                  <w:szCs w:val="20"/>
                  <w:lang w:val="en-US"/>
                </w:rPr>
                <w:t>com</w:t>
              </w:r>
            </w:hyperlink>
            <w:r w:rsidR="00754017" w:rsidRPr="00754017">
              <w:rPr>
                <w:sz w:val="20"/>
                <w:szCs w:val="20"/>
              </w:rPr>
              <w:t xml:space="preserve">  –электронный ресурс</w:t>
            </w:r>
          </w:p>
          <w:p w14:paraId="0FC083E8" w14:textId="77777777" w:rsidR="00754017" w:rsidRPr="00754017" w:rsidRDefault="00754017" w:rsidP="00754017">
            <w:pPr>
              <w:shd w:val="clear" w:color="auto" w:fill="FFFFFF"/>
              <w:autoSpaceDE w:val="0"/>
              <w:autoSpaceDN w:val="0"/>
              <w:adjustRightInd w:val="0"/>
              <w:ind w:left="147"/>
              <w:rPr>
                <w:color w:val="000000"/>
                <w:sz w:val="20"/>
                <w:szCs w:val="20"/>
              </w:rPr>
            </w:pPr>
            <w:r w:rsidRPr="00754017">
              <w:rPr>
                <w:b/>
                <w:bCs/>
                <w:color w:val="000000"/>
                <w:sz w:val="20"/>
                <w:szCs w:val="20"/>
              </w:rPr>
              <w:t>Дополнительная:</w:t>
            </w:r>
          </w:p>
          <w:p w14:paraId="679102B1" w14:textId="6DA7BD56"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Профессиональный английский для юристов и экономистов</w:t>
            </w:r>
            <w:r w:rsidR="003B46AD" w:rsidRPr="00754017">
              <w:rPr>
                <w:sz w:val="20"/>
                <w:szCs w:val="20"/>
                <w:lang w:val="ru-RU"/>
              </w:rPr>
              <w:t xml:space="preserve"> Алонцева Н.Б. 2010</w:t>
            </w:r>
          </w:p>
          <w:p w14:paraId="41212EF8"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rPr>
            </w:pPr>
            <w:r w:rsidRPr="00754017">
              <w:rPr>
                <w:sz w:val="20"/>
                <w:szCs w:val="20"/>
                <w:lang w:val="en-US"/>
              </w:rPr>
              <w:t>English for University Students. Berezina</w:t>
            </w:r>
          </w:p>
          <w:p w14:paraId="3113C4CC"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Коваленко П.И. Английский для экономистов Москва.2013</w:t>
            </w:r>
          </w:p>
          <w:p w14:paraId="5E71A4BE"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Шевелева С.А. Основы экономики и бизнеса Москва.2015</w:t>
            </w:r>
          </w:p>
          <w:p w14:paraId="48C9F6AC" w14:textId="77777777" w:rsidR="00754017" w:rsidRPr="00754017" w:rsidRDefault="00754017" w:rsidP="00754017">
            <w:pPr>
              <w:numPr>
                <w:ilvl w:val="0"/>
                <w:numId w:val="17"/>
              </w:numPr>
              <w:shd w:val="clear" w:color="auto" w:fill="FFFFFF"/>
              <w:autoSpaceDE w:val="0"/>
              <w:autoSpaceDN w:val="0"/>
              <w:adjustRightInd w:val="0"/>
              <w:ind w:left="147" w:firstLine="0"/>
              <w:rPr>
                <w:sz w:val="20"/>
                <w:szCs w:val="20"/>
                <w:lang w:val="ru-RU"/>
              </w:rPr>
            </w:pPr>
            <w:r w:rsidRPr="00754017">
              <w:rPr>
                <w:sz w:val="20"/>
                <w:szCs w:val="20"/>
                <w:lang w:val="ru-RU"/>
              </w:rPr>
              <w:t>Мамаева Н.Л. Английский язык для экономистов Москва.2014</w:t>
            </w:r>
          </w:p>
          <w:p w14:paraId="46DBD792" w14:textId="353BDBD5" w:rsidR="00F6231C" w:rsidRDefault="00F6231C" w:rsidP="00D34F1B">
            <w:pPr>
              <w:pStyle w:val="Default"/>
              <w:jc w:val="both"/>
              <w:rPr>
                <w:sz w:val="20"/>
                <w:szCs w:val="20"/>
              </w:rPr>
            </w:pPr>
          </w:p>
          <w:p w14:paraId="7D39E892" w14:textId="77777777" w:rsidR="009F1991" w:rsidRDefault="009F1991" w:rsidP="009F1991">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319C1C34" w14:textId="77777777" w:rsidR="009F1991" w:rsidRDefault="009F1991" w:rsidP="009F1991">
            <w:pPr>
              <w:pStyle w:val="Default"/>
              <w:numPr>
                <w:ilvl w:val="0"/>
                <w:numId w:val="19"/>
              </w:numPr>
              <w:jc w:val="both"/>
              <w:rPr>
                <w:sz w:val="20"/>
                <w:szCs w:val="20"/>
                <w:lang w:val="en-US"/>
              </w:rPr>
            </w:pPr>
            <w:r>
              <w:rPr>
                <w:sz w:val="20"/>
                <w:szCs w:val="20"/>
                <w:lang w:val="en-US"/>
              </w:rPr>
              <w:t>Scientific database https://www.scopus.com</w:t>
            </w:r>
          </w:p>
          <w:p w14:paraId="4CF2D7C6" w14:textId="77777777" w:rsidR="009F1991" w:rsidRDefault="009F1991" w:rsidP="009F1991">
            <w:pPr>
              <w:pStyle w:val="Default"/>
              <w:numPr>
                <w:ilvl w:val="0"/>
                <w:numId w:val="19"/>
              </w:numPr>
              <w:jc w:val="both"/>
              <w:rPr>
                <w:sz w:val="20"/>
                <w:szCs w:val="20"/>
                <w:lang w:val="en-US"/>
              </w:rPr>
            </w:pPr>
            <w:r>
              <w:rPr>
                <w:sz w:val="20"/>
                <w:szCs w:val="20"/>
                <w:lang w:val="en-US"/>
              </w:rPr>
              <w:t xml:space="preserve">Science Direct scientific database </w:t>
            </w:r>
            <w:hyperlink r:id="rId15" w:history="1">
              <w:r w:rsidRPr="002E6CB9">
                <w:rPr>
                  <w:rStyle w:val="af9"/>
                  <w:sz w:val="20"/>
                  <w:szCs w:val="20"/>
                  <w:lang w:val="en-US"/>
                </w:rPr>
                <w:t>https://id.elsevier.com/</w:t>
              </w:r>
            </w:hyperlink>
          </w:p>
          <w:p w14:paraId="1B4C9B74" w14:textId="77777777" w:rsidR="009F1991" w:rsidRDefault="009F1991" w:rsidP="009F1991">
            <w:pPr>
              <w:pStyle w:val="Default"/>
              <w:numPr>
                <w:ilvl w:val="0"/>
                <w:numId w:val="19"/>
              </w:numPr>
              <w:jc w:val="both"/>
              <w:rPr>
                <w:sz w:val="20"/>
                <w:szCs w:val="20"/>
                <w:lang w:val="en-US"/>
              </w:rPr>
            </w:pPr>
            <w:r>
              <w:rPr>
                <w:sz w:val="20"/>
                <w:szCs w:val="20"/>
                <w:lang w:val="en-US"/>
              </w:rPr>
              <w:t xml:space="preserve">Scientific database IEEE Xplore </w:t>
            </w:r>
            <w:hyperlink r:id="rId16" w:history="1">
              <w:r w:rsidRPr="002E6CB9">
                <w:rPr>
                  <w:rStyle w:val="af9"/>
                  <w:sz w:val="20"/>
                  <w:szCs w:val="20"/>
                  <w:lang w:val="en-US"/>
                </w:rPr>
                <w:t>https://ieeexplore.ieee.org/Xplore/home.jsp</w:t>
              </w:r>
            </w:hyperlink>
          </w:p>
          <w:p w14:paraId="546D393E" w14:textId="77777777" w:rsidR="009F1991" w:rsidRPr="009F1991" w:rsidRDefault="009F1991" w:rsidP="00D34F1B">
            <w:pPr>
              <w:pStyle w:val="Default"/>
              <w:jc w:val="both"/>
              <w:rPr>
                <w:sz w:val="20"/>
                <w:szCs w:val="20"/>
                <w:lang w:val="en-US"/>
              </w:rPr>
            </w:pP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35F1DBBF" w:rsidR="00D34F1B" w:rsidRPr="009C0A94" w:rsidRDefault="003B46AD" w:rsidP="006870FC">
            <w:pPr>
              <w:pStyle w:val="aff1"/>
              <w:numPr>
                <w:ilvl w:val="0"/>
                <w:numId w:val="18"/>
              </w:numPr>
              <w:ind w:left="601" w:hanging="426"/>
              <w:rPr>
                <w:rFonts w:ascii="Times New Roman" w:hAnsi="Times New Roman"/>
                <w:sz w:val="20"/>
                <w:szCs w:val="20"/>
                <w:lang w:val="en-US"/>
              </w:rPr>
            </w:pPr>
            <w:r>
              <w:rPr>
                <w:rFonts w:ascii="Times New Roman" w:hAnsi="Times New Roman"/>
                <w:sz w:val="20"/>
                <w:szCs w:val="20"/>
                <w:lang w:val="en-US"/>
              </w:rPr>
              <w:t xml:space="preserve">   </w:t>
            </w:r>
            <w:r w:rsidR="00D34F1B" w:rsidRPr="009C0A94">
              <w:rPr>
                <w:rFonts w:ascii="Times New Roman" w:hAnsi="Times New Roman"/>
                <w:sz w:val="20"/>
                <w:szCs w:val="20"/>
                <w:lang w:val="en-US"/>
              </w:rPr>
              <w:t xml:space="preserve">The UN official website: </w:t>
            </w:r>
            <w:hyperlink r:id="rId17" w:history="1">
              <w:r w:rsidR="00D34F1B" w:rsidRPr="009C0A94">
                <w:rPr>
                  <w:rStyle w:val="af9"/>
                  <w:rFonts w:ascii="Times New Roman" w:hAnsi="Times New Roman"/>
                  <w:sz w:val="20"/>
                  <w:szCs w:val="20"/>
                  <w:lang w:val="en-US"/>
                </w:rPr>
                <w:t>https://www.un.org/en/</w:t>
              </w:r>
            </w:hyperlink>
            <w:r w:rsidR="00D34F1B" w:rsidRPr="009C0A94">
              <w:rPr>
                <w:rFonts w:ascii="Times New Roman" w:hAnsi="Times New Roman"/>
                <w:sz w:val="20"/>
                <w:szCs w:val="20"/>
                <w:lang w:val="en-US"/>
              </w:rPr>
              <w:t xml:space="preserve"> </w:t>
            </w:r>
          </w:p>
          <w:p w14:paraId="4F3C650D" w14:textId="4001DEF4"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TED Talks: </w:t>
            </w:r>
            <w:hyperlink r:id="rId18" w:history="1">
              <w:r w:rsidRPr="006870FC">
                <w:rPr>
                  <w:rStyle w:val="af9"/>
                  <w:rFonts w:eastAsia="Calibri"/>
                  <w:sz w:val="20"/>
                  <w:szCs w:val="20"/>
                  <w:lang w:val="en-US"/>
                </w:rPr>
                <w:t>https://www.ted.com</w:t>
              </w:r>
            </w:hyperlink>
          </w:p>
          <w:p w14:paraId="5AFD9683" w14:textId="05CC33BC"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CNN News: </w:t>
            </w:r>
            <w:hyperlink r:id="rId19" w:history="1">
              <w:r w:rsidRPr="006870FC">
                <w:rPr>
                  <w:rStyle w:val="af9"/>
                  <w:rFonts w:eastAsia="Calibri"/>
                  <w:sz w:val="20"/>
                  <w:szCs w:val="20"/>
                  <w:lang w:val="en-US"/>
                </w:rPr>
                <w:t>https://edition.cnn.com</w:t>
              </w:r>
            </w:hyperlink>
          </w:p>
          <w:p w14:paraId="4D8403EB" w14:textId="0009D11A"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 BBC News: </w:t>
            </w:r>
            <w:hyperlink r:id="rId20" w:history="1">
              <w:r w:rsidRPr="006870FC">
                <w:rPr>
                  <w:rStyle w:val="af9"/>
                  <w:rFonts w:eastAsia="Calibri"/>
                  <w:sz w:val="20"/>
                  <w:szCs w:val="20"/>
                  <w:lang w:val="en-US"/>
                </w:rPr>
                <w:t>https://www.bbc.co.uk</w:t>
              </w:r>
            </w:hyperlink>
          </w:p>
          <w:p w14:paraId="5C973087" w14:textId="0D3FD8D7"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English-Russian Online Dictionary: </w:t>
            </w:r>
            <w:hyperlink r:id="rId21" w:history="1">
              <w:r w:rsidRPr="006870FC">
                <w:rPr>
                  <w:rStyle w:val="af9"/>
                  <w:rFonts w:eastAsia="Calibri"/>
                  <w:sz w:val="20"/>
                  <w:szCs w:val="20"/>
                  <w:lang w:val="en-US"/>
                </w:rPr>
                <w:t>www.multitran.com/</w:t>
              </w:r>
            </w:hyperlink>
          </w:p>
          <w:p w14:paraId="2F2D82EF" w14:textId="1416F887"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English-Russian Online Dictionary: </w:t>
            </w:r>
            <w:hyperlink r:id="rId22" w:history="1">
              <w:r w:rsidRPr="006870FC">
                <w:rPr>
                  <w:rStyle w:val="af9"/>
                  <w:rFonts w:eastAsia="Calibri"/>
                  <w:sz w:val="20"/>
                  <w:szCs w:val="20"/>
                  <w:lang w:val="en-US"/>
                </w:rPr>
                <w:t>https://www.lingvolive.com/en-us</w:t>
              </w:r>
            </w:hyperlink>
            <w:r w:rsidRPr="006870FC">
              <w:rPr>
                <w:sz w:val="20"/>
                <w:szCs w:val="20"/>
                <w:lang w:val="en-US"/>
              </w:rPr>
              <w:t xml:space="preserve"> </w:t>
            </w:r>
          </w:p>
          <w:p w14:paraId="0004E724" w14:textId="77A431A2"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 Collocation Online Dictionary: </w:t>
            </w:r>
            <w:hyperlink r:id="rId23" w:history="1">
              <w:r w:rsidRPr="006870FC">
                <w:rPr>
                  <w:rStyle w:val="af9"/>
                  <w:rFonts w:eastAsia="Calibri"/>
                  <w:sz w:val="20"/>
                  <w:szCs w:val="20"/>
                  <w:lang w:val="en-US"/>
                </w:rPr>
                <w:t>http://www.ozdic.com</w:t>
              </w:r>
            </w:hyperlink>
            <w:r w:rsidRPr="006870FC">
              <w:rPr>
                <w:sz w:val="20"/>
                <w:szCs w:val="20"/>
                <w:lang w:val="en-US"/>
              </w:rPr>
              <w:t xml:space="preserve"> </w:t>
            </w:r>
          </w:p>
          <w:p w14:paraId="5723FB29" w14:textId="00FD9E4E"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Oxford Comprehensive Online Dictionary: </w:t>
            </w:r>
            <w:hyperlink r:id="rId24" w:history="1">
              <w:r w:rsidRPr="006870FC">
                <w:rPr>
                  <w:rStyle w:val="af9"/>
                  <w:rFonts w:eastAsia="Calibri"/>
                  <w:sz w:val="20"/>
                  <w:szCs w:val="20"/>
                  <w:lang w:val="en-US"/>
                </w:rPr>
                <w:t>https://www.oxfordlearnersdictionaries.com/</w:t>
              </w:r>
            </w:hyperlink>
            <w:r w:rsidRPr="006870FC">
              <w:rPr>
                <w:sz w:val="20"/>
                <w:szCs w:val="20"/>
                <w:lang w:val="en-US"/>
              </w:rPr>
              <w:t xml:space="preserve"> </w:t>
            </w:r>
          </w:p>
          <w:p w14:paraId="1A673EBF" w14:textId="3F034E36" w:rsidR="00D34F1B" w:rsidRPr="009C0A94" w:rsidRDefault="00D34F1B" w:rsidP="006870FC">
            <w:pPr>
              <w:pStyle w:val="aff1"/>
              <w:numPr>
                <w:ilvl w:val="0"/>
                <w:numId w:val="18"/>
              </w:numPr>
              <w:ind w:left="317" w:hanging="142"/>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5" w:history="1">
              <w:r w:rsidRPr="009C0A94">
                <w:rPr>
                  <w:rStyle w:val="af9"/>
                  <w:rFonts w:ascii="Times New Roman" w:hAnsi="Times New Roman"/>
                  <w:sz w:val="20"/>
                  <w:szCs w:val="20"/>
                  <w:lang w:val="en-US"/>
                </w:rPr>
                <w:t>https://dictionary.cambridge.org</w:t>
              </w:r>
            </w:hyperlink>
          </w:p>
          <w:p w14:paraId="0D84E26C" w14:textId="7CDC3758" w:rsidR="006870FC"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FutureLearn platform courses </w:t>
            </w:r>
            <w:hyperlink r:id="rId26" w:history="1">
              <w:r w:rsidRPr="006870FC">
                <w:rPr>
                  <w:rStyle w:val="af9"/>
                  <w:sz w:val="20"/>
                  <w:szCs w:val="20"/>
                  <w:lang w:val="en-US"/>
                </w:rPr>
                <w:t>https://www.futurelearn.com/</w:t>
              </w:r>
            </w:hyperlink>
            <w:r w:rsidRPr="006870FC">
              <w:rPr>
                <w:sz w:val="20"/>
                <w:szCs w:val="20"/>
                <w:lang w:val="en-US"/>
              </w:rPr>
              <w:t xml:space="preserve"> </w:t>
            </w:r>
          </w:p>
          <w:p w14:paraId="35B040D9" w14:textId="77777777" w:rsidR="006870FC"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Forensic psychology </w:t>
            </w:r>
            <w:hyperlink r:id="rId27" w:history="1">
              <w:r w:rsidRPr="006870FC">
                <w:rPr>
                  <w:rStyle w:val="af9"/>
                  <w:sz w:val="20"/>
                  <w:szCs w:val="20"/>
                  <w:lang w:val="en-US"/>
                </w:rPr>
                <w:t>https://www.futurelearn.com/courses/forensic-psychology</w:t>
              </w:r>
            </w:hyperlink>
            <w:r w:rsidRPr="006870FC">
              <w:rPr>
                <w:sz w:val="20"/>
                <w:szCs w:val="20"/>
                <w:lang w:val="en-US"/>
              </w:rPr>
              <w:t xml:space="preserve"> </w:t>
            </w:r>
          </w:p>
          <w:p w14:paraId="156DA413" w14:textId="4023BA56" w:rsidR="00D34F1B" w:rsidRPr="006870FC" w:rsidRDefault="00D34F1B" w:rsidP="006870FC">
            <w:pPr>
              <w:pStyle w:val="afe"/>
              <w:numPr>
                <w:ilvl w:val="0"/>
                <w:numId w:val="18"/>
              </w:numPr>
              <w:ind w:left="317" w:hanging="142"/>
              <w:rPr>
                <w:sz w:val="20"/>
                <w:szCs w:val="20"/>
                <w:lang w:val="en-US"/>
              </w:rPr>
            </w:pPr>
            <w:r w:rsidRPr="006870FC">
              <w:rPr>
                <w:sz w:val="20"/>
                <w:szCs w:val="20"/>
                <w:lang w:val="en-US"/>
              </w:rPr>
              <w:t xml:space="preserve">Introduction to criminology </w:t>
            </w:r>
            <w:hyperlink r:id="rId28" w:history="1">
              <w:r w:rsidRPr="006870FC">
                <w:rPr>
                  <w:rStyle w:val="af9"/>
                  <w:sz w:val="20"/>
                  <w:szCs w:val="20"/>
                  <w:lang w:val="en-US"/>
                </w:rPr>
                <w:t>https://www.futurelearn.com/courses/criminology-and-crime</w:t>
              </w:r>
            </w:hyperlink>
            <w:r w:rsidRPr="006870FC">
              <w:rPr>
                <w:sz w:val="20"/>
                <w:szCs w:val="20"/>
                <w:lang w:val="en-US"/>
              </w:rPr>
              <w:t xml:space="preserve"> </w:t>
            </w:r>
          </w:p>
          <w:p w14:paraId="2A3C3775" w14:textId="4BF1D75C" w:rsidR="00D34F1B" w:rsidRPr="0015187A" w:rsidRDefault="00D34F1B" w:rsidP="006870FC">
            <w:pPr>
              <w:pStyle w:val="Default"/>
              <w:numPr>
                <w:ilvl w:val="0"/>
                <w:numId w:val="18"/>
              </w:numPr>
              <w:ind w:left="317" w:hanging="142"/>
              <w:rPr>
                <w:sz w:val="20"/>
                <w:szCs w:val="20"/>
                <w:lang w:val="fr-FR"/>
              </w:rPr>
            </w:pPr>
            <w:r w:rsidRPr="0015187A">
              <w:rPr>
                <w:sz w:val="20"/>
                <w:szCs w:val="20"/>
                <w:lang w:val="fr-FR"/>
              </w:rPr>
              <w:t xml:space="preserve">Coursera platform </w:t>
            </w:r>
            <w:hyperlink r:id="rId29" w:history="1">
              <w:r w:rsidRPr="0015187A">
                <w:rPr>
                  <w:rStyle w:val="af9"/>
                  <w:sz w:val="20"/>
                  <w:szCs w:val="20"/>
                  <w:lang w:val="fr-FR"/>
                </w:rPr>
                <w:t>https://www.coursera.org/</w:t>
              </w:r>
            </w:hyperlink>
          </w:p>
          <w:p w14:paraId="56112C75" w14:textId="3C8E20AB" w:rsidR="00614544" w:rsidRPr="0015187A" w:rsidRDefault="00D34F1B" w:rsidP="006870FC">
            <w:pPr>
              <w:pStyle w:val="Default"/>
              <w:numPr>
                <w:ilvl w:val="0"/>
                <w:numId w:val="18"/>
              </w:numPr>
              <w:ind w:left="317" w:hanging="142"/>
              <w:rPr>
                <w:sz w:val="20"/>
                <w:szCs w:val="20"/>
                <w:lang w:val="fr-FR"/>
              </w:rPr>
            </w:pPr>
            <w:r w:rsidRPr="0015187A">
              <w:rPr>
                <w:sz w:val="20"/>
                <w:szCs w:val="20"/>
                <w:lang w:val="fr-FR"/>
              </w:rPr>
              <w:t xml:space="preserve"> E-International Relations </w:t>
            </w:r>
            <w:hyperlink r:id="rId30" w:history="1">
              <w:r w:rsidRPr="0015187A">
                <w:rPr>
                  <w:rStyle w:val="af9"/>
                  <w:sz w:val="20"/>
                  <w:szCs w:val="20"/>
                  <w:lang w:val="fr-FR"/>
                </w:rPr>
                <w:t>https://www.e-ir.info/</w:t>
              </w:r>
            </w:hyperlink>
          </w:p>
        </w:tc>
      </w:tr>
    </w:tbl>
    <w:p w14:paraId="10F6F5FC" w14:textId="728AC2A2" w:rsidR="00A02A85" w:rsidRPr="0015187A"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31"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32" w:history="1">
              <w:r w:rsidRPr="00615E49">
                <w:rPr>
                  <w:rStyle w:val="af9"/>
                  <w:sz w:val="20"/>
                  <w:szCs w:val="20"/>
                  <w:u w:val="single"/>
                </w:rPr>
                <w:t xml:space="preserve">the Policy of Academic Integrity </w:t>
              </w:r>
            </w:hyperlink>
            <w:hyperlink r:id="rId33" w:history="1">
              <w:r w:rsidR="001A7302" w:rsidRPr="00615E49">
                <w:rPr>
                  <w:rStyle w:val="af9"/>
                  <w:sz w:val="20"/>
                  <w:szCs w:val="20"/>
                  <w:u w:val="single"/>
                </w:rPr>
                <w:t xml:space="preserve">of Al-Farabi Kazakh National University </w:t>
              </w:r>
            </w:hyperlink>
            <w:hyperlink r:id="rId34"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5" w:history="1">
              <w:r w:rsidRPr="00281828">
                <w:rPr>
                  <w:rStyle w:val="af9"/>
                  <w:sz w:val="20"/>
                  <w:szCs w:val="20"/>
                  <w:u w:val="single"/>
                </w:rPr>
                <w:t xml:space="preserve">the "Rules for the final control" </w:t>
              </w:r>
            </w:hyperlink>
            <w:r w:rsidRPr="00281828">
              <w:rPr>
                <w:sz w:val="20"/>
                <w:szCs w:val="20"/>
                <w:u w:val="single"/>
              </w:rPr>
              <w:t xml:space="preserve">, </w:t>
            </w:r>
            <w:hyperlink r:id="rId36"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w:t>
            </w:r>
            <w:r w:rsidRPr="00B44E6D">
              <w:rPr>
                <w:sz w:val="20"/>
                <w:szCs w:val="20"/>
              </w:rPr>
              <w:lastRenderedPageBreak/>
              <w:t>the student, etc. All people need the support and friendship of peers and fellow students. For all students, progress is more about what they can do than what they can't. Diversity enhances all aspects of life.</w:t>
            </w:r>
          </w:p>
          <w:p w14:paraId="0762D955" w14:textId="2937704A"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7" w:history="1">
              <w:r w:rsidR="00A56B0F" w:rsidRPr="005F37BA">
                <w:rPr>
                  <w:rStyle w:val="af9"/>
                  <w:sz w:val="20"/>
                  <w:szCs w:val="20"/>
                  <w:lang w:val="en-US"/>
                </w:rPr>
                <w:t>smagulova.aigerm@gmail.com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56B0F" w:rsidRPr="00003F06">
              <w:rPr>
                <w:iCs/>
                <w:sz w:val="20"/>
                <w:szCs w:val="20"/>
                <w:lang w:val="kk-KZ"/>
              </w:rPr>
              <w:t xml:space="preserve">in </w:t>
            </w:r>
            <w:r w:rsidR="00A56B0F" w:rsidRPr="00003F06">
              <w:rPr>
                <w:iCs/>
                <w:sz w:val="20"/>
                <w:szCs w:val="20"/>
                <w:lang w:val="en-US"/>
              </w:rPr>
              <w:t xml:space="preserve">zoom </w:t>
            </w:r>
            <w:r w:rsidR="00A56B0F" w:rsidRPr="00003F06">
              <w:rPr>
                <w:sz w:val="20"/>
                <w:szCs w:val="20"/>
              </w:rPr>
              <w:t>https</w:t>
            </w:r>
            <w:r w:rsidR="00A56B0F" w:rsidRPr="00003F06">
              <w:rPr>
                <w:sz w:val="20"/>
                <w:szCs w:val="20"/>
                <w:lang w:val="en-US"/>
              </w:rPr>
              <w:t>://</w:t>
            </w:r>
            <w:r w:rsidR="00A56B0F" w:rsidRPr="00003F06">
              <w:rPr>
                <w:sz w:val="20"/>
                <w:szCs w:val="20"/>
              </w:rPr>
              <w:t>us</w:t>
            </w:r>
            <w:r w:rsidR="00A56B0F" w:rsidRPr="00003F06">
              <w:rPr>
                <w:sz w:val="20"/>
                <w:szCs w:val="20"/>
                <w:lang w:val="en-US"/>
              </w:rPr>
              <w:t>04</w:t>
            </w:r>
            <w:r w:rsidR="00A56B0F" w:rsidRPr="00003F06">
              <w:rPr>
                <w:sz w:val="20"/>
                <w:szCs w:val="20"/>
              </w:rPr>
              <w:t>web</w:t>
            </w:r>
            <w:r w:rsidR="00A56B0F" w:rsidRPr="00003F06">
              <w:rPr>
                <w:sz w:val="20"/>
                <w:szCs w:val="20"/>
                <w:lang w:val="en-US"/>
              </w:rPr>
              <w:t>.</w:t>
            </w:r>
            <w:r w:rsidR="00A56B0F" w:rsidRPr="00003F06">
              <w:rPr>
                <w:sz w:val="20"/>
                <w:szCs w:val="20"/>
              </w:rPr>
              <w:t>zoom</w:t>
            </w:r>
            <w:r w:rsidR="00A56B0F" w:rsidRPr="00003F06">
              <w:rPr>
                <w:sz w:val="20"/>
                <w:szCs w:val="20"/>
                <w:lang w:val="en-US"/>
              </w:rPr>
              <w:t>.</w:t>
            </w:r>
            <w:r w:rsidR="00A56B0F" w:rsidRPr="00003F06">
              <w:rPr>
                <w:sz w:val="20"/>
                <w:szCs w:val="20"/>
              </w:rPr>
              <w:t>us</w:t>
            </w:r>
            <w:r w:rsidR="00A56B0F" w:rsidRPr="00003F06">
              <w:rPr>
                <w:sz w:val="20"/>
                <w:szCs w:val="20"/>
                <w:lang w:val="en-US"/>
              </w:rPr>
              <w:t>/</w:t>
            </w:r>
            <w:r w:rsidR="00A56B0F" w:rsidRPr="00003F06">
              <w:rPr>
                <w:sz w:val="20"/>
                <w:szCs w:val="20"/>
              </w:rPr>
              <w:t>j</w:t>
            </w:r>
            <w:r w:rsidR="00A56B0F" w:rsidRPr="00003F06">
              <w:rPr>
                <w:sz w:val="20"/>
                <w:szCs w:val="20"/>
                <w:lang w:val="en-US"/>
              </w:rPr>
              <w:t>/7102206935?</w:t>
            </w:r>
            <w:r w:rsidR="00A56B0F" w:rsidRPr="00003F06">
              <w:rPr>
                <w:sz w:val="20"/>
                <w:szCs w:val="20"/>
              </w:rPr>
              <w:t>pwd</w:t>
            </w:r>
            <w:r w:rsidR="00A56B0F" w:rsidRPr="00003F06">
              <w:rPr>
                <w:sz w:val="20"/>
                <w:szCs w:val="20"/>
                <w:lang w:val="en-US"/>
              </w:rPr>
              <w:t>=</w:t>
            </w:r>
            <w:r w:rsidR="00A56B0F" w:rsidRPr="00003F06">
              <w:rPr>
                <w:sz w:val="20"/>
                <w:szCs w:val="20"/>
              </w:rPr>
              <w:t>SlJWUHlJaFMrZmZvZWZCT</w:t>
            </w:r>
            <w:r w:rsidR="00A56B0F" w:rsidRPr="00003F06">
              <w:rPr>
                <w:sz w:val="20"/>
                <w:szCs w:val="20"/>
                <w:lang w:val="en-US"/>
              </w:rPr>
              <w:t>0</w:t>
            </w:r>
            <w:r w:rsidR="00A56B0F" w:rsidRPr="00003F06">
              <w:rPr>
                <w:sz w:val="20"/>
                <w:szCs w:val="20"/>
              </w:rPr>
              <w:t>NmYU</w:t>
            </w:r>
            <w:r w:rsidR="00A56B0F" w:rsidRPr="00003F06">
              <w:rPr>
                <w:sz w:val="20"/>
                <w:szCs w:val="20"/>
                <w:lang w:val="en-US"/>
              </w:rPr>
              <w:t>0</w:t>
            </w:r>
            <w:r w:rsidR="00A56B0F" w:rsidRPr="00003F06">
              <w:rPr>
                <w:sz w:val="20"/>
                <w:szCs w:val="20"/>
              </w:rPr>
              <w:t>zZz</w:t>
            </w:r>
            <w:r w:rsidR="00A56B0F" w:rsidRPr="00003F06">
              <w:rPr>
                <w:sz w:val="20"/>
                <w:szCs w:val="20"/>
                <w:lang w:val="en-US"/>
              </w:rPr>
              <w:t>09</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330C0AD5" w:rsidR="000E3AA2" w:rsidRPr="00D36E98" w:rsidRDefault="000E3AA2" w:rsidP="00D36E98">
            <w:pPr>
              <w:jc w:val="both"/>
              <w:rPr>
                <w:sz w:val="16"/>
                <w:szCs w:val="16"/>
              </w:rPr>
            </w:pPr>
            <w:r w:rsidRPr="00D36E98">
              <w:rPr>
                <w:sz w:val="16"/>
                <w:szCs w:val="16"/>
              </w:rPr>
              <w:t xml:space="preserve">Activity at </w:t>
            </w:r>
            <w:r w:rsidR="004E7C06" w:rsidRPr="00D36E98">
              <w:rPr>
                <w:sz w:val="16"/>
                <w:szCs w:val="16"/>
              </w:rPr>
              <w:t>lectures</w:t>
            </w:r>
          </w:p>
        </w:tc>
        <w:tc>
          <w:tcPr>
            <w:tcW w:w="2268" w:type="dxa"/>
            <w:tcBorders>
              <w:left w:val="single" w:sz="4" w:space="0" w:color="000000"/>
              <w:right w:val="single" w:sz="4" w:space="0" w:color="000000"/>
            </w:tcBorders>
          </w:tcPr>
          <w:p w14:paraId="71C85890" w14:textId="4CC8EA1E" w:rsidR="000E3AA2" w:rsidRPr="009563F1" w:rsidRDefault="004E7C06" w:rsidP="00D36E98">
            <w:pPr>
              <w:jc w:val="both"/>
              <w:rPr>
                <w:color w:val="FF0000"/>
                <w:sz w:val="16"/>
                <w:szCs w:val="16"/>
              </w:rPr>
            </w:pPr>
            <w:r>
              <w:rPr>
                <w:color w:val="FF0000"/>
                <w:sz w:val="16"/>
                <w:szCs w:val="16"/>
              </w:rPr>
              <w:t>10</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0D70E17" w:rsidR="000E3AA2" w:rsidRPr="0068083B" w:rsidRDefault="004E7C06" w:rsidP="00D36E98">
            <w:pPr>
              <w:jc w:val="both"/>
              <w:rPr>
                <w:sz w:val="16"/>
                <w:szCs w:val="16"/>
                <w:lang w:val="kk-KZ"/>
              </w:rPr>
            </w:pPr>
            <w:r>
              <w:rPr>
                <w:sz w:val="16"/>
                <w:szCs w:val="16"/>
                <w:lang w:val="kk-KZ"/>
              </w:rPr>
              <w:t>2</w:t>
            </w:r>
            <w:r w:rsidR="0068083B" w:rsidRPr="0068083B">
              <w:rPr>
                <w:sz w:val="16"/>
                <w:szCs w:val="16"/>
                <w:lang w:val="kk-KZ"/>
              </w:rPr>
              <w:t>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6E575A11" w:rsidR="000E3AA2" w:rsidRPr="0068083B" w:rsidRDefault="004E7C06" w:rsidP="00D36E98">
            <w:pPr>
              <w:jc w:val="both"/>
              <w:rPr>
                <w:sz w:val="16"/>
                <w:szCs w:val="16"/>
                <w:lang w:val="kk-KZ"/>
              </w:rPr>
            </w:pPr>
            <w:r>
              <w:rPr>
                <w:sz w:val="16"/>
                <w:szCs w:val="16"/>
              </w:rPr>
              <w:t>2</w:t>
            </w:r>
            <w:r w:rsidR="0068083B" w:rsidRPr="0068083B">
              <w:rPr>
                <w:sz w:val="16"/>
                <w:szCs w:val="16"/>
              </w:rPr>
              <w:t>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A56B0F">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A56B0F">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923B71">
        <w:trPr>
          <w:trHeight w:val="350"/>
        </w:trPr>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tcPr>
          <w:p w14:paraId="609A9B2D" w14:textId="77777777" w:rsidR="008642A4" w:rsidRPr="001D3E5B" w:rsidRDefault="00090E6B" w:rsidP="001D3E5B">
            <w:pPr>
              <w:pStyle w:val="aff0"/>
              <w:spacing w:before="0" w:beforeAutospacing="0" w:after="0" w:afterAutospacing="0"/>
              <w:rPr>
                <w:rStyle w:val="aff2"/>
                <w:b w:val="0"/>
                <w:sz w:val="20"/>
                <w:szCs w:val="20"/>
              </w:rPr>
            </w:pPr>
            <w:r w:rsidRPr="001D3E5B">
              <w:rPr>
                <w:b/>
                <w:bCs/>
                <w:sz w:val="20"/>
                <w:szCs w:val="20"/>
                <w:lang w:val="en-US"/>
              </w:rPr>
              <w:t>PT1</w:t>
            </w:r>
            <w:r w:rsidR="001D3E5B" w:rsidRPr="00FC3E9A">
              <w:rPr>
                <w:b/>
                <w:sz w:val="20"/>
                <w:szCs w:val="20"/>
              </w:rPr>
              <w:t xml:space="preserve"> </w:t>
            </w:r>
            <w:r w:rsidR="001D3E5B" w:rsidRPr="00FC3E9A">
              <w:rPr>
                <w:b/>
                <w:sz w:val="20"/>
                <w:szCs w:val="20"/>
                <w:lang w:val="en-US"/>
              </w:rPr>
              <w:t>Communication</w:t>
            </w:r>
            <w:r w:rsidRPr="001D3E5B">
              <w:rPr>
                <w:sz w:val="20"/>
                <w:szCs w:val="20"/>
              </w:rPr>
              <w:br/>
            </w:r>
            <w:r w:rsidR="001D3E5B" w:rsidRPr="001D3E5B">
              <w:rPr>
                <w:rStyle w:val="aff2"/>
                <w:sz w:val="20"/>
                <w:szCs w:val="20"/>
              </w:rPr>
              <w:t>Discussion</w:t>
            </w:r>
            <w:r w:rsidR="001D3E5B" w:rsidRPr="001D3E5B">
              <w:rPr>
                <w:rStyle w:val="aff2"/>
                <w:b w:val="0"/>
                <w:sz w:val="20"/>
                <w:szCs w:val="20"/>
              </w:rPr>
              <w:t>- Talk about makes a good communication</w:t>
            </w:r>
          </w:p>
          <w:p w14:paraId="5CEA9604" w14:textId="072EB944"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A quite word beans sending e-mail Financial times </w:t>
            </w:r>
          </w:p>
          <w:p w14:paraId="6AC4A2BF" w14:textId="6C76C84D"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good communication Idioms</w:t>
            </w:r>
          </w:p>
          <w:p w14:paraId="70455511" w14:textId="77777777"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dealing with communication breakdown</w:t>
            </w:r>
          </w:p>
          <w:p w14:paraId="2B52BA6E" w14:textId="5A2AF5FB" w:rsidR="001D3E5B" w:rsidRPr="00090E6B" w:rsidRDefault="001D3E5B" w:rsidP="001D3E5B">
            <w:pPr>
              <w:pStyle w:val="aff0"/>
              <w:spacing w:before="0" w:beforeAutospacing="0" w:after="0" w:afterAutospacing="0"/>
              <w:rPr>
                <w:sz w:val="20"/>
                <w:szCs w:val="20"/>
              </w:rPr>
            </w:pPr>
            <w:r w:rsidRPr="001D3E5B">
              <w:rPr>
                <w:b/>
                <w:sz w:val="20"/>
                <w:szCs w:val="20"/>
              </w:rPr>
              <w:t>Case study-</w:t>
            </w:r>
            <w:r w:rsidRPr="001D3E5B">
              <w:rPr>
                <w:sz w:val="20"/>
                <w:szCs w:val="20"/>
              </w:rPr>
              <w:t xml:space="preserve"> The price of success</w:t>
            </w:r>
            <w:r>
              <w:rPr>
                <w:sz w:val="20"/>
                <w:szCs w:val="20"/>
              </w:rPr>
              <w:t xml:space="preserve"> </w:t>
            </w:r>
          </w:p>
        </w:tc>
        <w:tc>
          <w:tcPr>
            <w:tcW w:w="928" w:type="dxa"/>
          </w:tcPr>
          <w:p w14:paraId="1FC6CB41" w14:textId="08752972"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2870466B" w14:textId="62903406" w:rsidR="008642A4" w:rsidRPr="00FA689D" w:rsidRDefault="00FA689D" w:rsidP="005B72B3">
            <w:pPr>
              <w:tabs>
                <w:tab w:val="left" w:pos="1276"/>
              </w:tabs>
              <w:jc w:val="center"/>
              <w:rPr>
                <w:sz w:val="20"/>
                <w:szCs w:val="20"/>
                <w:lang w:val="kk-KZ"/>
              </w:rPr>
            </w:pPr>
            <w:r>
              <w:rPr>
                <w:sz w:val="20"/>
                <w:szCs w:val="20"/>
                <w:lang w:val="kk-KZ"/>
              </w:rPr>
              <w:t>0</w:t>
            </w:r>
          </w:p>
        </w:tc>
      </w:tr>
      <w:tr w:rsidR="008642A4" w:rsidRPr="007950CC" w14:paraId="06FD8733" w14:textId="77777777" w:rsidTr="00D25C7B">
        <w:tc>
          <w:tcPr>
            <w:tcW w:w="868" w:type="dxa"/>
            <w:vMerge w:val="restart"/>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tcPr>
          <w:p w14:paraId="51412521" w14:textId="2F940FAB" w:rsidR="001D3E5B" w:rsidRPr="001D3E5B" w:rsidRDefault="00D25C7B" w:rsidP="001D3E5B">
            <w:pPr>
              <w:pStyle w:val="aff0"/>
              <w:spacing w:before="0" w:beforeAutospacing="0" w:after="0" w:afterAutospacing="0"/>
              <w:rPr>
                <w:rStyle w:val="aff2"/>
                <w:b w:val="0"/>
                <w:sz w:val="20"/>
                <w:szCs w:val="20"/>
              </w:rPr>
            </w:pPr>
            <w:r w:rsidRPr="001D3E5B">
              <w:rPr>
                <w:b/>
                <w:bCs/>
                <w:sz w:val="20"/>
                <w:szCs w:val="20"/>
                <w:lang w:val="en-US"/>
              </w:rPr>
              <w:t xml:space="preserve">PT 2 </w:t>
            </w:r>
            <w:r w:rsidR="001D3E5B" w:rsidRPr="00FC3E9A">
              <w:rPr>
                <w:rFonts w:eastAsia="Calibri"/>
                <w:b/>
                <w:sz w:val="20"/>
                <w:szCs w:val="20"/>
                <w:lang w:val="en-US"/>
              </w:rPr>
              <w:t>International marketing</w:t>
            </w:r>
            <w:r w:rsidR="001D3E5B" w:rsidRPr="001D3E5B">
              <w:rPr>
                <w:rFonts w:eastAsia="Calibri"/>
                <w:sz w:val="20"/>
                <w:szCs w:val="20"/>
                <w:lang w:val="en-US"/>
              </w:rPr>
              <w:t xml:space="preserve"> </w:t>
            </w:r>
            <w:r w:rsidR="001D3E5B" w:rsidRPr="001D3E5B">
              <w:rPr>
                <w:rFonts w:eastAsia="Calibri"/>
                <w:i/>
                <w:sz w:val="20"/>
                <w:szCs w:val="20"/>
                <w:lang w:val="en-US"/>
              </w:rPr>
              <w:t xml:space="preserve"> </w:t>
            </w:r>
            <w:r w:rsidR="00A56B0F" w:rsidRPr="001D3E5B">
              <w:rPr>
                <w:b/>
                <w:i/>
                <w:sz w:val="20"/>
                <w:szCs w:val="20"/>
              </w:rPr>
              <w:br/>
            </w:r>
            <w:r w:rsidR="001D3E5B" w:rsidRPr="001D3E5B">
              <w:rPr>
                <w:rStyle w:val="aff2"/>
                <w:sz w:val="20"/>
                <w:szCs w:val="20"/>
              </w:rPr>
              <w:t>Discussion</w:t>
            </w:r>
            <w:r w:rsidR="001D3E5B" w:rsidRPr="001D3E5B">
              <w:rPr>
                <w:rStyle w:val="aff2"/>
                <w:b w:val="0"/>
                <w:sz w:val="20"/>
                <w:szCs w:val="20"/>
              </w:rPr>
              <w:t xml:space="preserve">- Talk about </w:t>
            </w:r>
            <w:r w:rsidR="00B33901">
              <w:rPr>
                <w:rStyle w:val="aff2"/>
                <w:b w:val="0"/>
                <w:sz w:val="20"/>
                <w:szCs w:val="20"/>
              </w:rPr>
              <w:t>international brands</w:t>
            </w:r>
          </w:p>
          <w:p w14:paraId="4B3A490A" w14:textId="54FD790D"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B33901">
              <w:rPr>
                <w:rStyle w:val="aff2"/>
                <w:b w:val="0"/>
                <w:sz w:val="20"/>
                <w:szCs w:val="20"/>
              </w:rPr>
              <w:t xml:space="preserve">Diego Della </w:t>
            </w:r>
            <w:r w:rsidRPr="001D3E5B">
              <w:rPr>
                <w:rStyle w:val="aff2"/>
                <w:b w:val="0"/>
                <w:sz w:val="20"/>
                <w:szCs w:val="20"/>
              </w:rPr>
              <w:t xml:space="preserve"> </w:t>
            </w:r>
          </w:p>
          <w:p w14:paraId="1610ED9C" w14:textId="19C4B8FE"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B33901">
              <w:rPr>
                <w:sz w:val="20"/>
                <w:szCs w:val="20"/>
              </w:rPr>
              <w:t>marketing word partnership</w:t>
            </w:r>
          </w:p>
          <w:p w14:paraId="22783F82" w14:textId="4F7897A5"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B33901">
              <w:rPr>
                <w:sz w:val="20"/>
                <w:szCs w:val="20"/>
              </w:rPr>
              <w:t>brainstorming</w:t>
            </w:r>
          </w:p>
          <w:p w14:paraId="02BB0B96" w14:textId="511F5EB2" w:rsidR="008642A4" w:rsidRPr="00405E03" w:rsidRDefault="001D3E5B" w:rsidP="001D293C">
            <w:pPr>
              <w:tabs>
                <w:tab w:val="left" w:pos="1276"/>
              </w:tabs>
              <w:rPr>
                <w:b/>
                <w:sz w:val="20"/>
                <w:szCs w:val="20"/>
              </w:rPr>
            </w:pPr>
            <w:r w:rsidRPr="001D3E5B">
              <w:rPr>
                <w:b/>
                <w:sz w:val="20"/>
                <w:szCs w:val="20"/>
              </w:rPr>
              <w:t>Case study-</w:t>
            </w:r>
            <w:r w:rsidRPr="001D3E5B">
              <w:rPr>
                <w:sz w:val="20"/>
                <w:szCs w:val="20"/>
              </w:rPr>
              <w:t xml:space="preserve"> </w:t>
            </w:r>
            <w:r w:rsidR="00B33901">
              <w:rPr>
                <w:sz w:val="20"/>
                <w:szCs w:val="20"/>
              </w:rPr>
              <w:t xml:space="preserve">Henry-Claude Cosmetic creating a global brand </w:t>
            </w:r>
          </w:p>
        </w:tc>
        <w:tc>
          <w:tcPr>
            <w:tcW w:w="928" w:type="dxa"/>
          </w:tcPr>
          <w:p w14:paraId="5CB823C0" w14:textId="746CCA37"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1F40760D" w14:textId="2464A939" w:rsidR="008642A4" w:rsidRPr="00FA689D" w:rsidRDefault="00FA689D" w:rsidP="005B72B3">
            <w:pPr>
              <w:tabs>
                <w:tab w:val="left" w:pos="1276"/>
              </w:tabs>
              <w:jc w:val="center"/>
              <w:rPr>
                <w:sz w:val="20"/>
                <w:szCs w:val="20"/>
                <w:lang w:val="kk-KZ"/>
              </w:rPr>
            </w:pPr>
            <w:r>
              <w:rPr>
                <w:sz w:val="20"/>
                <w:szCs w:val="20"/>
                <w:lang w:val="kk-KZ"/>
              </w:rPr>
              <w:t>0</w:t>
            </w:r>
          </w:p>
        </w:tc>
      </w:tr>
      <w:tr w:rsidR="008642A4" w:rsidRPr="007950CC" w14:paraId="025DEE36" w14:textId="77777777" w:rsidTr="00D25C7B">
        <w:tc>
          <w:tcPr>
            <w:tcW w:w="868" w:type="dxa"/>
            <w:vMerge/>
          </w:tcPr>
          <w:p w14:paraId="63BB6767" w14:textId="77777777" w:rsidR="008642A4" w:rsidRPr="007950CC" w:rsidRDefault="008642A4" w:rsidP="005B72B3">
            <w:pPr>
              <w:tabs>
                <w:tab w:val="left" w:pos="1276"/>
              </w:tabs>
              <w:jc w:val="center"/>
              <w:rPr>
                <w:b/>
                <w:bCs/>
                <w:sz w:val="20"/>
                <w:szCs w:val="20"/>
              </w:rPr>
            </w:pPr>
          </w:p>
        </w:tc>
        <w:tc>
          <w:tcPr>
            <w:tcW w:w="7987" w:type="dxa"/>
          </w:tcPr>
          <w:p w14:paraId="3AC03C6A" w14:textId="599B3320" w:rsidR="008642A4" w:rsidRPr="00405E03" w:rsidRDefault="008E4702" w:rsidP="00455784">
            <w:pPr>
              <w:jc w:val="both"/>
              <w:rPr>
                <w:bCs/>
                <w:color w:val="FF0000"/>
                <w:sz w:val="20"/>
                <w:szCs w:val="20"/>
                <w:lang w:val="kk-KZ"/>
              </w:rPr>
            </w:pPr>
            <w:r w:rsidRPr="00405E03">
              <w:rPr>
                <w:b/>
                <w:sz w:val="20"/>
                <w:szCs w:val="20"/>
                <w:lang w:val="en-US"/>
              </w:rPr>
              <w:t>IWST</w:t>
            </w:r>
            <w:r w:rsidR="00D25C7B" w:rsidRPr="00405E03">
              <w:rPr>
                <w:b/>
                <w:sz w:val="20"/>
                <w:szCs w:val="20"/>
                <w:lang w:val="en-US"/>
              </w:rPr>
              <w:t xml:space="preserve"> 1 Consultation on the implementation of IWS 1</w:t>
            </w:r>
          </w:p>
        </w:tc>
        <w:tc>
          <w:tcPr>
            <w:tcW w:w="928" w:type="dxa"/>
          </w:tcPr>
          <w:p w14:paraId="7BDA790F" w14:textId="21D5B55B" w:rsidR="008642A4" w:rsidRPr="00373E68" w:rsidRDefault="00373E68" w:rsidP="005B72B3">
            <w:pPr>
              <w:tabs>
                <w:tab w:val="left" w:pos="1276"/>
              </w:tabs>
              <w:jc w:val="center"/>
              <w:rPr>
                <w:b/>
                <w:sz w:val="20"/>
                <w:szCs w:val="20"/>
                <w:lang w:val="ru-RU"/>
              </w:rPr>
            </w:pPr>
            <w:r>
              <w:rPr>
                <w:b/>
                <w:sz w:val="20"/>
                <w:szCs w:val="20"/>
                <w:lang w:val="ru-RU"/>
              </w:rPr>
              <w:t>1</w:t>
            </w:r>
          </w:p>
        </w:tc>
        <w:tc>
          <w:tcPr>
            <w:tcW w:w="726" w:type="dxa"/>
          </w:tcPr>
          <w:p w14:paraId="07632A64" w14:textId="77777777" w:rsidR="008642A4" w:rsidRPr="00405E03" w:rsidRDefault="008642A4" w:rsidP="005B72B3">
            <w:pPr>
              <w:tabs>
                <w:tab w:val="left" w:pos="1276"/>
              </w:tabs>
              <w:jc w:val="center"/>
              <w:rPr>
                <w:b/>
                <w:sz w:val="20"/>
                <w:szCs w:val="20"/>
              </w:rPr>
            </w:pPr>
          </w:p>
        </w:tc>
      </w:tr>
      <w:tr w:rsidR="008642A4" w:rsidRPr="007950CC" w14:paraId="5F3089A3" w14:textId="77777777" w:rsidTr="00D25C7B">
        <w:tc>
          <w:tcPr>
            <w:tcW w:w="868" w:type="dxa"/>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tcPr>
          <w:p w14:paraId="0C268F2C" w14:textId="1E92C31B" w:rsidR="001D3E5B" w:rsidRPr="001D3E5B" w:rsidRDefault="00405E03" w:rsidP="001D3E5B">
            <w:pPr>
              <w:pStyle w:val="aff0"/>
              <w:spacing w:before="0" w:beforeAutospacing="0" w:after="0" w:afterAutospacing="0"/>
              <w:rPr>
                <w:rStyle w:val="aff2"/>
                <w:b w:val="0"/>
                <w:sz w:val="20"/>
                <w:szCs w:val="20"/>
              </w:rPr>
            </w:pPr>
            <w:r>
              <w:rPr>
                <w:rStyle w:val="aff2"/>
              </w:rPr>
              <w:t>PT3</w:t>
            </w:r>
            <w:r w:rsidR="00A56B0F" w:rsidRPr="00405E03">
              <w:rPr>
                <w:sz w:val="20"/>
                <w:szCs w:val="20"/>
              </w:rPr>
              <w:t xml:space="preserve"> </w:t>
            </w:r>
            <w:r w:rsidR="001D3E5B" w:rsidRPr="00FC3E9A">
              <w:rPr>
                <w:rFonts w:eastAsia="Calibri"/>
                <w:b/>
                <w:sz w:val="20"/>
                <w:szCs w:val="20"/>
                <w:lang w:val="en-US"/>
              </w:rPr>
              <w:t>Building relationship</w:t>
            </w:r>
            <w:r w:rsidR="001D3E5B" w:rsidRPr="00036BB0">
              <w:rPr>
                <w:rFonts w:eastAsia="Calibri"/>
                <w:lang w:val="en-US"/>
              </w:rPr>
              <w:t xml:space="preserve"> </w:t>
            </w:r>
            <w:r w:rsidR="001D3E5B" w:rsidRPr="00036BB0">
              <w:rPr>
                <w:rFonts w:eastAsia="Calibri"/>
                <w:b/>
                <w:i/>
                <w:lang w:val="en-US"/>
              </w:rPr>
              <w:t xml:space="preserve"> </w:t>
            </w:r>
            <w:r w:rsidR="00A56B0F" w:rsidRPr="00405E03">
              <w:rPr>
                <w:sz w:val="20"/>
                <w:szCs w:val="20"/>
              </w:rPr>
              <w:br/>
            </w:r>
            <w:r w:rsidR="001D3E5B" w:rsidRPr="001D3E5B">
              <w:rPr>
                <w:rStyle w:val="aff2"/>
                <w:sz w:val="20"/>
                <w:szCs w:val="20"/>
              </w:rPr>
              <w:t>Discussion</w:t>
            </w:r>
            <w:r w:rsidR="001D3E5B" w:rsidRPr="001D3E5B">
              <w:rPr>
                <w:rStyle w:val="aff2"/>
                <w:b w:val="0"/>
                <w:sz w:val="20"/>
                <w:szCs w:val="20"/>
              </w:rPr>
              <w:t xml:space="preserve">- Talk about </w:t>
            </w:r>
            <w:r w:rsidR="004E6162">
              <w:rPr>
                <w:rStyle w:val="aff2"/>
                <w:b w:val="0"/>
                <w:sz w:val="20"/>
                <w:szCs w:val="20"/>
              </w:rPr>
              <w:t xml:space="preserve">building relationship </w:t>
            </w:r>
          </w:p>
          <w:p w14:paraId="3E4F51DE" w14:textId="33B04109"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4E6162">
              <w:rPr>
                <w:rStyle w:val="aff2"/>
                <w:b w:val="0"/>
                <w:sz w:val="20"/>
                <w:szCs w:val="20"/>
              </w:rPr>
              <w:t xml:space="preserve">How East is meeting West </w:t>
            </w:r>
            <w:r w:rsidRPr="001D3E5B">
              <w:rPr>
                <w:rStyle w:val="aff2"/>
                <w:b w:val="0"/>
                <w:sz w:val="20"/>
                <w:szCs w:val="20"/>
              </w:rPr>
              <w:t xml:space="preserve"> </w:t>
            </w:r>
          </w:p>
          <w:p w14:paraId="0404850C" w14:textId="4BC6F83A" w:rsidR="001D3E5B" w:rsidRPr="001D3E5B" w:rsidRDefault="001D3E5B" w:rsidP="001D3E5B">
            <w:pPr>
              <w:pStyle w:val="aff0"/>
              <w:spacing w:before="0" w:beforeAutospacing="0" w:after="0" w:afterAutospacing="0"/>
              <w:rPr>
                <w:sz w:val="20"/>
                <w:szCs w:val="20"/>
              </w:rPr>
            </w:pPr>
            <w:r w:rsidRPr="001D3E5B">
              <w:rPr>
                <w:b/>
                <w:sz w:val="20"/>
                <w:szCs w:val="20"/>
              </w:rPr>
              <w:t xml:space="preserve">Language </w:t>
            </w:r>
            <w:r w:rsidR="004E6162" w:rsidRPr="004E6162">
              <w:rPr>
                <w:sz w:val="20"/>
                <w:szCs w:val="20"/>
              </w:rPr>
              <w:t>multi word verbs</w:t>
            </w:r>
            <w:r w:rsidR="004E6162">
              <w:rPr>
                <w:b/>
                <w:sz w:val="20"/>
                <w:szCs w:val="20"/>
              </w:rPr>
              <w:t xml:space="preserve"> </w:t>
            </w:r>
          </w:p>
          <w:p w14:paraId="3C70D734" w14:textId="1D607CA8"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4E6162">
              <w:rPr>
                <w:sz w:val="20"/>
                <w:szCs w:val="20"/>
              </w:rPr>
              <w:t>networking</w:t>
            </w:r>
          </w:p>
          <w:p w14:paraId="4E9AA2DE" w14:textId="54EF2883" w:rsidR="008642A4" w:rsidRPr="00405E03" w:rsidRDefault="001D3E5B" w:rsidP="004E6162">
            <w:pPr>
              <w:tabs>
                <w:tab w:val="left" w:pos="1276"/>
              </w:tabs>
              <w:rPr>
                <w:b/>
                <w:sz w:val="20"/>
                <w:szCs w:val="20"/>
              </w:rPr>
            </w:pPr>
            <w:r w:rsidRPr="001D3E5B">
              <w:rPr>
                <w:b/>
                <w:sz w:val="20"/>
                <w:szCs w:val="20"/>
              </w:rPr>
              <w:t>Case study-</w:t>
            </w:r>
            <w:r w:rsidRPr="001D3E5B">
              <w:rPr>
                <w:sz w:val="20"/>
                <w:szCs w:val="20"/>
              </w:rPr>
              <w:t xml:space="preserve"> </w:t>
            </w:r>
            <w:r w:rsidR="004E6162">
              <w:rPr>
                <w:sz w:val="20"/>
                <w:szCs w:val="20"/>
              </w:rPr>
              <w:t xml:space="preserve">Al- Miner Hotel and spa Group: come up  with a plan for improvising customer satisfaction and loyalty </w:t>
            </w:r>
          </w:p>
        </w:tc>
        <w:tc>
          <w:tcPr>
            <w:tcW w:w="928" w:type="dxa"/>
          </w:tcPr>
          <w:p w14:paraId="1D66F1E5" w14:textId="78002B61"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115AB077" w14:textId="19255631" w:rsidR="008642A4" w:rsidRPr="00FA689D" w:rsidRDefault="00FA689D" w:rsidP="005B72B3">
            <w:pPr>
              <w:tabs>
                <w:tab w:val="left" w:pos="1276"/>
              </w:tabs>
              <w:jc w:val="center"/>
              <w:rPr>
                <w:sz w:val="20"/>
                <w:szCs w:val="20"/>
                <w:lang w:val="kk-KZ"/>
              </w:rPr>
            </w:pPr>
            <w:r>
              <w:rPr>
                <w:sz w:val="20"/>
                <w:szCs w:val="20"/>
                <w:lang w:val="kk-KZ"/>
              </w:rPr>
              <w:t>0</w:t>
            </w:r>
          </w:p>
        </w:tc>
      </w:tr>
      <w:tr w:rsidR="008642A4" w:rsidRPr="007950CC" w14:paraId="2FB2EF9C" w14:textId="77777777" w:rsidTr="00C613AE">
        <w:trPr>
          <w:trHeight w:val="1505"/>
        </w:trPr>
        <w:tc>
          <w:tcPr>
            <w:tcW w:w="868" w:type="dxa"/>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lastRenderedPageBreak/>
              <w:t>4</w:t>
            </w:r>
          </w:p>
        </w:tc>
        <w:tc>
          <w:tcPr>
            <w:tcW w:w="7987" w:type="dxa"/>
          </w:tcPr>
          <w:p w14:paraId="68412103" w14:textId="03D3513B" w:rsidR="001D3E5B" w:rsidRPr="001D3E5B" w:rsidRDefault="00C613AE" w:rsidP="001D3E5B">
            <w:pPr>
              <w:pStyle w:val="aff0"/>
              <w:spacing w:before="0" w:beforeAutospacing="0" w:after="0" w:afterAutospacing="0"/>
              <w:rPr>
                <w:rStyle w:val="aff2"/>
                <w:b w:val="0"/>
                <w:sz w:val="20"/>
                <w:szCs w:val="20"/>
              </w:rPr>
            </w:pPr>
            <w:r>
              <w:rPr>
                <w:b/>
                <w:bCs/>
                <w:sz w:val="20"/>
                <w:szCs w:val="20"/>
                <w:lang w:val="en-US"/>
              </w:rPr>
              <w:t>PT 4</w:t>
            </w:r>
            <w:r>
              <w:rPr>
                <w:sz w:val="20"/>
                <w:szCs w:val="20"/>
              </w:rPr>
              <w:t xml:space="preserve"> </w:t>
            </w:r>
            <w:r w:rsidR="001D3E5B" w:rsidRPr="00FC3E9A">
              <w:rPr>
                <w:rFonts w:eastAsia="Calibri"/>
                <w:b/>
                <w:sz w:val="20"/>
                <w:szCs w:val="20"/>
                <w:lang w:val="en-US"/>
              </w:rPr>
              <w:t>Success</w:t>
            </w:r>
            <w:r w:rsidRPr="00405E03">
              <w:rPr>
                <w:sz w:val="20"/>
                <w:szCs w:val="20"/>
              </w:rPr>
              <w:br/>
            </w:r>
            <w:r w:rsidR="001D3E5B" w:rsidRPr="001D3E5B">
              <w:rPr>
                <w:rStyle w:val="aff2"/>
                <w:sz w:val="20"/>
                <w:szCs w:val="20"/>
              </w:rPr>
              <w:t>Discussion</w:t>
            </w:r>
            <w:r w:rsidR="00E75D08">
              <w:rPr>
                <w:rStyle w:val="aff2"/>
                <w:b w:val="0"/>
                <w:sz w:val="20"/>
                <w:szCs w:val="20"/>
              </w:rPr>
              <w:t xml:space="preserve">- Discuss what makes a people companies successful </w:t>
            </w:r>
          </w:p>
          <w:p w14:paraId="259C69C6" w14:textId="43B51CC9"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E75D08">
              <w:rPr>
                <w:rStyle w:val="aff2"/>
                <w:b w:val="0"/>
                <w:sz w:val="20"/>
                <w:szCs w:val="20"/>
              </w:rPr>
              <w:t xml:space="preserve">Carlos slim the telegram </w:t>
            </w:r>
            <w:r w:rsidRPr="001D3E5B">
              <w:rPr>
                <w:rStyle w:val="aff2"/>
                <w:b w:val="0"/>
                <w:sz w:val="20"/>
                <w:szCs w:val="20"/>
              </w:rPr>
              <w:t xml:space="preserve"> </w:t>
            </w:r>
          </w:p>
          <w:p w14:paraId="7C92AA2A" w14:textId="299DA762"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E75D08">
              <w:rPr>
                <w:sz w:val="20"/>
                <w:szCs w:val="20"/>
              </w:rPr>
              <w:t xml:space="preserve">prefixes </w:t>
            </w:r>
          </w:p>
          <w:p w14:paraId="21971A46" w14:textId="1C3AC1A1"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E75D08">
              <w:rPr>
                <w:sz w:val="20"/>
                <w:szCs w:val="20"/>
              </w:rPr>
              <w:t xml:space="preserve">negotiation </w:t>
            </w:r>
          </w:p>
          <w:p w14:paraId="16491D9D" w14:textId="64B119D0" w:rsidR="008642A4" w:rsidRPr="00C613AE" w:rsidRDefault="001D3E5B" w:rsidP="00E75D08">
            <w:pPr>
              <w:rPr>
                <w:b/>
                <w:lang w:val="en-US"/>
              </w:rPr>
            </w:pPr>
            <w:r w:rsidRPr="001D3E5B">
              <w:rPr>
                <w:b/>
                <w:sz w:val="20"/>
                <w:szCs w:val="20"/>
              </w:rPr>
              <w:t>Case study-</w:t>
            </w:r>
            <w:r w:rsidRPr="001D3E5B">
              <w:rPr>
                <w:sz w:val="20"/>
                <w:szCs w:val="20"/>
              </w:rPr>
              <w:t xml:space="preserve"> </w:t>
            </w:r>
            <w:r w:rsidR="00E75D08">
              <w:rPr>
                <w:sz w:val="20"/>
                <w:szCs w:val="20"/>
              </w:rPr>
              <w:t xml:space="preserve">Kensington united: negotiate a sponsorship  deal with football club </w:t>
            </w:r>
          </w:p>
        </w:tc>
        <w:tc>
          <w:tcPr>
            <w:tcW w:w="928" w:type="dxa"/>
          </w:tcPr>
          <w:p w14:paraId="0E01C7B6" w14:textId="19A284A2"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75574304" w14:textId="636A98BB" w:rsidR="008642A4" w:rsidRPr="00FA689D" w:rsidRDefault="00FA689D" w:rsidP="005B72B3">
            <w:pPr>
              <w:tabs>
                <w:tab w:val="left" w:pos="1276"/>
              </w:tabs>
              <w:jc w:val="center"/>
              <w:rPr>
                <w:sz w:val="20"/>
                <w:szCs w:val="20"/>
                <w:lang w:val="kk-KZ"/>
              </w:rPr>
            </w:pPr>
            <w:r>
              <w:rPr>
                <w:sz w:val="20"/>
                <w:szCs w:val="20"/>
                <w:lang w:val="kk-KZ"/>
              </w:rPr>
              <w:t>20</w:t>
            </w:r>
          </w:p>
        </w:tc>
      </w:tr>
      <w:tr w:rsidR="009866BE" w:rsidRPr="007950CC" w14:paraId="32BC5EF6" w14:textId="77777777" w:rsidTr="00D25C7B">
        <w:tc>
          <w:tcPr>
            <w:tcW w:w="868" w:type="dxa"/>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tcPr>
          <w:p w14:paraId="3190A6DD" w14:textId="7B6D7883" w:rsidR="009866BE" w:rsidRPr="00405E03" w:rsidRDefault="00D51397" w:rsidP="00FC3E9A">
            <w:pPr>
              <w:snapToGrid w:val="0"/>
              <w:jc w:val="both"/>
              <w:rPr>
                <w:b/>
                <w:bCs/>
                <w:sz w:val="20"/>
                <w:szCs w:val="20"/>
                <w:lang w:val="en-US"/>
              </w:rPr>
            </w:pPr>
            <w:r w:rsidRPr="00405E03">
              <w:rPr>
                <w:b/>
                <w:sz w:val="20"/>
                <w:szCs w:val="20"/>
              </w:rPr>
              <w:t>IWS 1.</w:t>
            </w:r>
            <w:r w:rsidRPr="00405E03">
              <w:rPr>
                <w:b/>
                <w:sz w:val="20"/>
                <w:szCs w:val="20"/>
                <w:lang w:val="kk-KZ"/>
              </w:rPr>
              <w:t xml:space="preserve"> </w:t>
            </w:r>
            <w:r w:rsidRPr="00405E03">
              <w:rPr>
                <w:b/>
                <w:sz w:val="20"/>
                <w:szCs w:val="20"/>
                <w:lang w:val="en-US"/>
              </w:rPr>
              <w:t>Pair presentation</w:t>
            </w:r>
            <w:r w:rsidR="00090E6B">
              <w:rPr>
                <w:b/>
                <w:bCs/>
                <w:sz w:val="20"/>
                <w:szCs w:val="20"/>
                <w:lang w:val="en-US"/>
              </w:rPr>
              <w:t xml:space="preserve"> </w:t>
            </w:r>
            <w:r w:rsidR="00FC3E9A">
              <w:rPr>
                <w:b/>
                <w:bCs/>
                <w:sz w:val="20"/>
                <w:szCs w:val="20"/>
                <w:lang w:val="en-US"/>
              </w:rPr>
              <w:t>Success in business</w:t>
            </w:r>
            <w:r w:rsidR="00090E6B">
              <w:rPr>
                <w:b/>
                <w:bCs/>
                <w:sz w:val="20"/>
                <w:szCs w:val="20"/>
                <w:lang w:val="en-US"/>
              </w:rPr>
              <w:t xml:space="preserve"> </w:t>
            </w:r>
            <w:r w:rsidR="00B6204F" w:rsidRPr="00405E03">
              <w:rPr>
                <w:b/>
                <w:bCs/>
                <w:sz w:val="20"/>
                <w:szCs w:val="20"/>
                <w:lang w:val="en-US"/>
              </w:rPr>
              <w:t xml:space="preserve"> (canva, prezi)</w:t>
            </w:r>
          </w:p>
        </w:tc>
        <w:tc>
          <w:tcPr>
            <w:tcW w:w="928" w:type="dxa"/>
          </w:tcPr>
          <w:p w14:paraId="155E3664" w14:textId="0B7234A0" w:rsidR="009866BE" w:rsidRPr="00405E03" w:rsidRDefault="009866BE" w:rsidP="005B72B3">
            <w:pPr>
              <w:tabs>
                <w:tab w:val="left" w:pos="1276"/>
              </w:tabs>
              <w:jc w:val="center"/>
              <w:rPr>
                <w:sz w:val="20"/>
                <w:szCs w:val="20"/>
              </w:rPr>
            </w:pPr>
          </w:p>
        </w:tc>
        <w:tc>
          <w:tcPr>
            <w:tcW w:w="726" w:type="dxa"/>
          </w:tcPr>
          <w:p w14:paraId="5A596674" w14:textId="5C6DE4B6" w:rsidR="009866BE" w:rsidRPr="00FA689D" w:rsidRDefault="00FA689D" w:rsidP="005B72B3">
            <w:pPr>
              <w:tabs>
                <w:tab w:val="left" w:pos="1276"/>
              </w:tabs>
              <w:jc w:val="center"/>
              <w:rPr>
                <w:sz w:val="20"/>
                <w:szCs w:val="20"/>
                <w:lang w:val="kk-KZ"/>
              </w:rPr>
            </w:pPr>
            <w:r>
              <w:rPr>
                <w:sz w:val="20"/>
                <w:szCs w:val="20"/>
                <w:lang w:val="kk-KZ"/>
              </w:rPr>
              <w:t>24</w:t>
            </w:r>
          </w:p>
        </w:tc>
      </w:tr>
      <w:tr w:rsidR="008642A4" w:rsidRPr="007950CC" w14:paraId="79B99EA4" w14:textId="77777777" w:rsidTr="00D25C7B">
        <w:tc>
          <w:tcPr>
            <w:tcW w:w="868" w:type="dxa"/>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tcPr>
          <w:p w14:paraId="0C256B85" w14:textId="6A5ED8E1" w:rsidR="00AD3532" w:rsidRDefault="00551041" w:rsidP="00551041">
            <w:pPr>
              <w:tabs>
                <w:tab w:val="left" w:pos="1276"/>
              </w:tabs>
              <w:rPr>
                <w:rStyle w:val="aff3"/>
                <w:b/>
                <w:i w:val="0"/>
                <w:sz w:val="20"/>
                <w:szCs w:val="20"/>
              </w:rPr>
            </w:pPr>
            <w:r w:rsidRPr="00405E03">
              <w:rPr>
                <w:b/>
                <w:bCs/>
                <w:sz w:val="20"/>
                <w:szCs w:val="20"/>
                <w:lang w:val="en-US"/>
              </w:rPr>
              <w:t xml:space="preserve">PT 5 </w:t>
            </w:r>
            <w:r w:rsidR="001D3E5B" w:rsidRPr="00FC3E9A">
              <w:rPr>
                <w:b/>
                <w:sz w:val="20"/>
                <w:szCs w:val="20"/>
                <w:lang w:val="en-US"/>
              </w:rPr>
              <w:t>Job satisfaction</w:t>
            </w:r>
            <w:r w:rsidR="00923B71">
              <w:rPr>
                <w:rStyle w:val="aff3"/>
                <w:b/>
                <w:i w:val="0"/>
                <w:sz w:val="20"/>
                <w:szCs w:val="20"/>
              </w:rPr>
              <w:t xml:space="preserve"> </w:t>
            </w:r>
          </w:p>
          <w:p w14:paraId="316D155C" w14:textId="1FBC01D2"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Discussion</w:t>
            </w:r>
            <w:r w:rsidRPr="001D3E5B">
              <w:rPr>
                <w:rStyle w:val="aff2"/>
                <w:b w:val="0"/>
                <w:sz w:val="20"/>
                <w:szCs w:val="20"/>
              </w:rPr>
              <w:t xml:space="preserve">- </w:t>
            </w:r>
            <w:r w:rsidR="00052B04">
              <w:rPr>
                <w:rStyle w:val="aff2"/>
                <w:b w:val="0"/>
                <w:sz w:val="20"/>
                <w:szCs w:val="20"/>
              </w:rPr>
              <w:t xml:space="preserve">Discuss motivation factors and do a quiz  </w:t>
            </w:r>
          </w:p>
          <w:p w14:paraId="40D9428A" w14:textId="7DBE3BD9"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052B04">
              <w:rPr>
                <w:rStyle w:val="aff2"/>
                <w:b w:val="0"/>
                <w:sz w:val="20"/>
                <w:szCs w:val="20"/>
              </w:rPr>
              <w:t xml:space="preserve">The Sunday times </w:t>
            </w:r>
            <w:r w:rsidRPr="001D3E5B">
              <w:rPr>
                <w:rStyle w:val="aff2"/>
                <w:b w:val="0"/>
                <w:sz w:val="20"/>
                <w:szCs w:val="20"/>
              </w:rPr>
              <w:t xml:space="preserve"> </w:t>
            </w:r>
          </w:p>
          <w:p w14:paraId="69DA72FC" w14:textId="2A128747"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052B04">
              <w:rPr>
                <w:sz w:val="20"/>
                <w:szCs w:val="20"/>
              </w:rPr>
              <w:t xml:space="preserve">synonym and word buildings </w:t>
            </w:r>
          </w:p>
          <w:p w14:paraId="7C7A18FE" w14:textId="284C43D1"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052B04">
              <w:rPr>
                <w:sz w:val="20"/>
                <w:szCs w:val="20"/>
              </w:rPr>
              <w:t xml:space="preserve">Cold-calling </w:t>
            </w:r>
          </w:p>
          <w:p w14:paraId="596AD0AC" w14:textId="5EF3FDFB" w:rsidR="008642A4" w:rsidRPr="00405E03" w:rsidRDefault="001D3E5B" w:rsidP="00052B04">
            <w:pPr>
              <w:tabs>
                <w:tab w:val="left" w:pos="1276"/>
              </w:tabs>
              <w:rPr>
                <w:b/>
                <w:sz w:val="20"/>
                <w:szCs w:val="20"/>
                <w:lang w:val="kk-KZ"/>
              </w:rPr>
            </w:pPr>
            <w:r w:rsidRPr="001D3E5B">
              <w:rPr>
                <w:b/>
                <w:sz w:val="20"/>
                <w:szCs w:val="20"/>
              </w:rPr>
              <w:t>Case study-</w:t>
            </w:r>
            <w:r w:rsidRPr="001D3E5B">
              <w:rPr>
                <w:sz w:val="20"/>
                <w:szCs w:val="20"/>
              </w:rPr>
              <w:t xml:space="preserve"> </w:t>
            </w:r>
            <w:r w:rsidR="00052B04">
              <w:rPr>
                <w:sz w:val="20"/>
                <w:szCs w:val="20"/>
              </w:rPr>
              <w:t xml:space="preserve">Just good friends </w:t>
            </w:r>
          </w:p>
        </w:tc>
        <w:tc>
          <w:tcPr>
            <w:tcW w:w="928" w:type="dxa"/>
          </w:tcPr>
          <w:p w14:paraId="71D44693" w14:textId="0FE51955" w:rsidR="008642A4" w:rsidRPr="00405E03" w:rsidRDefault="00D77855" w:rsidP="005B72B3">
            <w:pPr>
              <w:tabs>
                <w:tab w:val="left" w:pos="1276"/>
              </w:tabs>
              <w:jc w:val="center"/>
              <w:rPr>
                <w:sz w:val="20"/>
                <w:szCs w:val="20"/>
              </w:rPr>
            </w:pPr>
            <w:r w:rsidRPr="00405E03">
              <w:rPr>
                <w:sz w:val="20"/>
                <w:szCs w:val="20"/>
              </w:rPr>
              <w:t>3</w:t>
            </w:r>
          </w:p>
        </w:tc>
        <w:tc>
          <w:tcPr>
            <w:tcW w:w="726" w:type="dxa"/>
          </w:tcPr>
          <w:p w14:paraId="77A46B69" w14:textId="74F36F61" w:rsidR="008642A4" w:rsidRPr="00405E03" w:rsidRDefault="00D51F1A" w:rsidP="005B72B3">
            <w:pPr>
              <w:tabs>
                <w:tab w:val="left" w:pos="1276"/>
              </w:tabs>
              <w:jc w:val="center"/>
              <w:rPr>
                <w:sz w:val="20"/>
                <w:szCs w:val="20"/>
              </w:rPr>
            </w:pPr>
            <w:r w:rsidRPr="00405E03">
              <w:rPr>
                <w:sz w:val="20"/>
                <w:szCs w:val="20"/>
              </w:rPr>
              <w:t>9</w:t>
            </w:r>
          </w:p>
        </w:tc>
      </w:tr>
      <w:tr w:rsidR="008E4702" w:rsidRPr="007950CC" w14:paraId="68F28E8D" w14:textId="77777777" w:rsidTr="00D25C7B">
        <w:tc>
          <w:tcPr>
            <w:tcW w:w="868" w:type="dxa"/>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tcPr>
          <w:p w14:paraId="6D24D9F4" w14:textId="4E59CB80" w:rsidR="008E4702" w:rsidRPr="00405E03" w:rsidRDefault="008E4702" w:rsidP="00404F81">
            <w:pPr>
              <w:snapToGrid w:val="0"/>
              <w:jc w:val="both"/>
              <w:rPr>
                <w:b/>
                <w:bCs/>
                <w:sz w:val="20"/>
                <w:szCs w:val="20"/>
                <w:lang w:val="en-US"/>
              </w:rPr>
            </w:pPr>
            <w:r w:rsidRPr="00405E03">
              <w:rPr>
                <w:b/>
                <w:sz w:val="20"/>
                <w:szCs w:val="20"/>
                <w:lang w:val="en-US"/>
              </w:rPr>
              <w:t>IWST</w:t>
            </w:r>
            <w:r w:rsidR="00E92EDF" w:rsidRPr="00405E03">
              <w:rPr>
                <w:b/>
                <w:sz w:val="20"/>
                <w:szCs w:val="20"/>
                <w:lang w:val="en-US"/>
              </w:rPr>
              <w:t xml:space="preserve"> 2.</w:t>
            </w:r>
            <w:r w:rsidRPr="00405E03">
              <w:rPr>
                <w:b/>
                <w:sz w:val="20"/>
                <w:szCs w:val="20"/>
                <w:lang w:val="en-US"/>
              </w:rPr>
              <w:t xml:space="preserve"> </w:t>
            </w:r>
            <w:r w:rsidR="00404F81" w:rsidRPr="00405E03">
              <w:rPr>
                <w:b/>
                <w:sz w:val="20"/>
                <w:szCs w:val="20"/>
                <w:lang w:val="en-US"/>
              </w:rPr>
              <w:t xml:space="preserve">Consultation on the types of essay and their peculiarities </w:t>
            </w:r>
            <w:r w:rsidRPr="00405E03">
              <w:rPr>
                <w:b/>
                <w:sz w:val="20"/>
                <w:szCs w:val="20"/>
                <w:lang w:val="en-US"/>
              </w:rPr>
              <w:t xml:space="preserve"> </w:t>
            </w:r>
          </w:p>
        </w:tc>
        <w:tc>
          <w:tcPr>
            <w:tcW w:w="928" w:type="dxa"/>
          </w:tcPr>
          <w:p w14:paraId="39CA60E6" w14:textId="78D24FCB" w:rsidR="008E4702" w:rsidRPr="00405E03" w:rsidRDefault="004827DD" w:rsidP="005B72B3">
            <w:pPr>
              <w:tabs>
                <w:tab w:val="left" w:pos="1276"/>
              </w:tabs>
              <w:jc w:val="center"/>
              <w:rPr>
                <w:sz w:val="20"/>
                <w:szCs w:val="20"/>
              </w:rPr>
            </w:pPr>
            <w:r w:rsidRPr="00405E03">
              <w:rPr>
                <w:sz w:val="20"/>
                <w:szCs w:val="20"/>
              </w:rPr>
              <w:t>1</w:t>
            </w:r>
          </w:p>
        </w:tc>
        <w:tc>
          <w:tcPr>
            <w:tcW w:w="726" w:type="dxa"/>
          </w:tcPr>
          <w:p w14:paraId="23F429C1" w14:textId="77777777" w:rsidR="008E4702" w:rsidRPr="00405E03"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tcPr>
          <w:p w14:paraId="7D878202" w14:textId="3C68812C" w:rsidR="008642A4" w:rsidRPr="00405E03" w:rsidRDefault="002668F7" w:rsidP="007703A5">
            <w:pPr>
              <w:tabs>
                <w:tab w:val="left" w:pos="1276"/>
              </w:tabs>
              <w:jc w:val="center"/>
              <w:rPr>
                <w:b/>
                <w:bCs/>
                <w:sz w:val="20"/>
                <w:szCs w:val="20"/>
                <w:lang w:val="kk-KZ"/>
              </w:rPr>
            </w:pPr>
            <w:r w:rsidRPr="00405E03">
              <w:rPr>
                <w:b/>
                <w:bCs/>
                <w:sz w:val="20"/>
                <w:szCs w:val="20"/>
              </w:rPr>
              <w:t xml:space="preserve">MODULE 2 </w:t>
            </w:r>
            <w:r w:rsidR="0031399E" w:rsidRPr="00405E03">
              <w:rPr>
                <w:b/>
                <w:sz w:val="20"/>
                <w:szCs w:val="20"/>
                <w:lang w:val="en-US"/>
              </w:rPr>
              <w:t>Foreign language competence in given situations</w:t>
            </w:r>
          </w:p>
        </w:tc>
      </w:tr>
      <w:tr w:rsidR="002F7F65" w:rsidRPr="007950CC" w14:paraId="600230E7" w14:textId="77777777" w:rsidTr="00D25C7B">
        <w:tc>
          <w:tcPr>
            <w:tcW w:w="868" w:type="dxa"/>
            <w:vMerge w:val="restart"/>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tcPr>
          <w:p w14:paraId="56727A6C" w14:textId="06CEBC68" w:rsidR="00AD3532" w:rsidRDefault="0031399E" w:rsidP="00A56B0F">
            <w:pPr>
              <w:tabs>
                <w:tab w:val="left" w:pos="1276"/>
              </w:tabs>
              <w:rPr>
                <w:rStyle w:val="aff3"/>
                <w:b/>
                <w:i w:val="0"/>
                <w:sz w:val="20"/>
                <w:szCs w:val="20"/>
              </w:rPr>
            </w:pPr>
            <w:r w:rsidRPr="00405E03">
              <w:rPr>
                <w:b/>
                <w:bCs/>
                <w:sz w:val="20"/>
                <w:szCs w:val="20"/>
                <w:lang w:val="en-US"/>
              </w:rPr>
              <w:t>PT 6</w:t>
            </w:r>
            <w:r w:rsidR="00405E03">
              <w:rPr>
                <w:b/>
                <w:bCs/>
                <w:sz w:val="20"/>
                <w:szCs w:val="20"/>
                <w:lang w:val="en-US"/>
              </w:rPr>
              <w:t xml:space="preserve"> </w:t>
            </w:r>
            <w:r w:rsidR="00DF7851" w:rsidRPr="00FC3E9A">
              <w:rPr>
                <w:b/>
                <w:bCs/>
                <w:sz w:val="20"/>
                <w:szCs w:val="20"/>
                <w:lang w:val="en-US"/>
              </w:rPr>
              <w:t xml:space="preserve"> </w:t>
            </w:r>
            <w:r w:rsidR="001D3E5B" w:rsidRPr="00FC3E9A">
              <w:rPr>
                <w:rFonts w:eastAsia="Calibri"/>
                <w:b/>
                <w:sz w:val="20"/>
                <w:szCs w:val="20"/>
                <w:lang w:val="en-US"/>
              </w:rPr>
              <w:t>Risk</w:t>
            </w:r>
            <w:r w:rsidR="001D3E5B" w:rsidRPr="00036BB0">
              <w:rPr>
                <w:rFonts w:eastAsia="Calibri"/>
                <w:lang w:val="en-US"/>
              </w:rPr>
              <w:t xml:space="preserve"> </w:t>
            </w:r>
            <w:r w:rsidR="001D3E5B" w:rsidRPr="00036BB0">
              <w:rPr>
                <w:rFonts w:eastAsia="Calibri"/>
                <w:b/>
                <w:lang w:val="en-US"/>
              </w:rPr>
              <w:t xml:space="preserve"> </w:t>
            </w:r>
          </w:p>
          <w:p w14:paraId="5BFE3821" w14:textId="194DDA31"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Discussion</w:t>
            </w:r>
            <w:r w:rsidRPr="001D3E5B">
              <w:rPr>
                <w:rStyle w:val="aff2"/>
                <w:b w:val="0"/>
                <w:sz w:val="20"/>
                <w:szCs w:val="20"/>
              </w:rPr>
              <w:t xml:space="preserve">- </w:t>
            </w:r>
            <w:r w:rsidR="002F0B0C">
              <w:rPr>
                <w:rStyle w:val="aff2"/>
                <w:b w:val="0"/>
                <w:sz w:val="20"/>
                <w:szCs w:val="20"/>
              </w:rPr>
              <w:t xml:space="preserve">Discuss different aspect of risks  </w:t>
            </w:r>
          </w:p>
          <w:p w14:paraId="42BC28FF" w14:textId="52FDACB4"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2F0B0C">
              <w:rPr>
                <w:rStyle w:val="aff2"/>
                <w:b w:val="0"/>
                <w:sz w:val="20"/>
                <w:szCs w:val="20"/>
              </w:rPr>
              <w:t xml:space="preserve">Internationalization risk or opportunities </w:t>
            </w:r>
            <w:r w:rsidRPr="001D3E5B">
              <w:rPr>
                <w:rStyle w:val="aff2"/>
                <w:b w:val="0"/>
                <w:sz w:val="20"/>
                <w:szCs w:val="20"/>
              </w:rPr>
              <w:t xml:space="preserve"> </w:t>
            </w:r>
          </w:p>
          <w:p w14:paraId="477DA4C4" w14:textId="19E70775"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2F0B0C">
              <w:rPr>
                <w:sz w:val="20"/>
                <w:szCs w:val="20"/>
              </w:rPr>
              <w:t xml:space="preserve">describing risk </w:t>
            </w:r>
          </w:p>
          <w:p w14:paraId="3A26BCC9" w14:textId="568F8C15"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2F0B0C">
              <w:rPr>
                <w:sz w:val="20"/>
                <w:szCs w:val="20"/>
              </w:rPr>
              <w:t xml:space="preserve">reaching agreement </w:t>
            </w:r>
          </w:p>
          <w:p w14:paraId="6D90BFCD" w14:textId="77C4E8F3" w:rsidR="002F7F65" w:rsidRPr="00405E03" w:rsidRDefault="001D3E5B" w:rsidP="002F0B0C">
            <w:pPr>
              <w:tabs>
                <w:tab w:val="left" w:pos="1276"/>
              </w:tabs>
              <w:rPr>
                <w:b/>
                <w:sz w:val="20"/>
                <w:szCs w:val="20"/>
                <w:lang w:val="kk-KZ"/>
              </w:rPr>
            </w:pPr>
            <w:r w:rsidRPr="001D3E5B">
              <w:rPr>
                <w:b/>
                <w:sz w:val="20"/>
                <w:szCs w:val="20"/>
              </w:rPr>
              <w:t>Case study-</w:t>
            </w:r>
            <w:r w:rsidRPr="001D3E5B">
              <w:rPr>
                <w:sz w:val="20"/>
                <w:szCs w:val="20"/>
              </w:rPr>
              <w:t xml:space="preserve"> </w:t>
            </w:r>
            <w:r w:rsidR="002F0B0C">
              <w:rPr>
                <w:sz w:val="20"/>
                <w:szCs w:val="20"/>
              </w:rPr>
              <w:t xml:space="preserve">Winton carter mining evaluate the risk of a new mining venture </w:t>
            </w:r>
          </w:p>
        </w:tc>
        <w:tc>
          <w:tcPr>
            <w:tcW w:w="928" w:type="dxa"/>
          </w:tcPr>
          <w:p w14:paraId="651B0E0A" w14:textId="0172CD09" w:rsidR="002F7F65" w:rsidRPr="00405E03" w:rsidRDefault="00D77855" w:rsidP="005B72B3">
            <w:pPr>
              <w:tabs>
                <w:tab w:val="left" w:pos="1276"/>
              </w:tabs>
              <w:jc w:val="center"/>
              <w:rPr>
                <w:sz w:val="20"/>
                <w:szCs w:val="20"/>
              </w:rPr>
            </w:pPr>
            <w:r w:rsidRPr="00405E03">
              <w:rPr>
                <w:sz w:val="20"/>
                <w:szCs w:val="20"/>
              </w:rPr>
              <w:t>3</w:t>
            </w:r>
          </w:p>
        </w:tc>
        <w:tc>
          <w:tcPr>
            <w:tcW w:w="726" w:type="dxa"/>
          </w:tcPr>
          <w:p w14:paraId="59F67C0F" w14:textId="7CE66C34" w:rsidR="002F7F65" w:rsidRPr="00405E03" w:rsidRDefault="00D51F1A" w:rsidP="005B72B3">
            <w:pPr>
              <w:tabs>
                <w:tab w:val="left" w:pos="1276"/>
              </w:tabs>
              <w:jc w:val="center"/>
              <w:rPr>
                <w:sz w:val="20"/>
                <w:szCs w:val="20"/>
              </w:rPr>
            </w:pPr>
            <w:r w:rsidRPr="00405E03">
              <w:rPr>
                <w:sz w:val="20"/>
                <w:szCs w:val="20"/>
              </w:rPr>
              <w:t>9</w:t>
            </w:r>
          </w:p>
        </w:tc>
      </w:tr>
      <w:tr w:rsidR="002F7F65" w:rsidRPr="007950CC" w14:paraId="39640F7D" w14:textId="77777777" w:rsidTr="00D25C7B">
        <w:tc>
          <w:tcPr>
            <w:tcW w:w="868" w:type="dxa"/>
            <w:vMerge/>
          </w:tcPr>
          <w:p w14:paraId="53459767" w14:textId="77777777" w:rsidR="002F7F65" w:rsidRPr="007950CC" w:rsidRDefault="002F7F65" w:rsidP="005B72B3">
            <w:pPr>
              <w:tabs>
                <w:tab w:val="left" w:pos="1276"/>
              </w:tabs>
              <w:jc w:val="center"/>
              <w:rPr>
                <w:b/>
                <w:bCs/>
                <w:sz w:val="20"/>
                <w:szCs w:val="20"/>
              </w:rPr>
            </w:pPr>
          </w:p>
        </w:tc>
        <w:tc>
          <w:tcPr>
            <w:tcW w:w="7987" w:type="dxa"/>
          </w:tcPr>
          <w:p w14:paraId="2FCE29A7" w14:textId="1AADB7E9" w:rsidR="002F7F65" w:rsidRPr="00405E03" w:rsidRDefault="008A3DB2" w:rsidP="005B72B3">
            <w:pPr>
              <w:tabs>
                <w:tab w:val="left" w:pos="1276"/>
              </w:tabs>
              <w:rPr>
                <w:b/>
                <w:sz w:val="20"/>
                <w:szCs w:val="20"/>
              </w:rPr>
            </w:pPr>
            <w:r w:rsidRPr="00405E03">
              <w:rPr>
                <w:b/>
                <w:sz w:val="20"/>
                <w:szCs w:val="20"/>
                <w:lang w:val="en-US"/>
              </w:rPr>
              <w:t>IWST</w:t>
            </w:r>
            <w:r w:rsidR="002F7F65" w:rsidRPr="00405E03">
              <w:rPr>
                <w:b/>
                <w:sz w:val="20"/>
                <w:szCs w:val="20"/>
                <w:lang w:val="kk-KZ"/>
              </w:rPr>
              <w:t xml:space="preserve"> </w:t>
            </w:r>
            <w:r w:rsidR="00E92EDF" w:rsidRPr="00405E03">
              <w:rPr>
                <w:b/>
                <w:sz w:val="20"/>
                <w:szCs w:val="20"/>
              </w:rPr>
              <w:t>3</w:t>
            </w:r>
            <w:r w:rsidR="002F7F65" w:rsidRPr="00405E03">
              <w:rPr>
                <w:b/>
                <w:sz w:val="20"/>
                <w:szCs w:val="20"/>
              </w:rPr>
              <w:t xml:space="preserve">. </w:t>
            </w:r>
            <w:r w:rsidR="00C8267A" w:rsidRPr="00405E03">
              <w:rPr>
                <w:b/>
                <w:sz w:val="20"/>
                <w:szCs w:val="20"/>
              </w:rPr>
              <w:t>Consultations on the implementation of</w:t>
            </w:r>
            <w:r w:rsidR="00C8267A" w:rsidRPr="00405E03">
              <w:rPr>
                <w:sz w:val="20"/>
                <w:szCs w:val="20"/>
              </w:rPr>
              <w:t xml:space="preserve"> </w:t>
            </w:r>
            <w:r w:rsidR="006C54BB" w:rsidRPr="00405E03">
              <w:rPr>
                <w:b/>
                <w:bCs/>
                <w:sz w:val="20"/>
                <w:szCs w:val="20"/>
              </w:rPr>
              <w:t>IWS</w:t>
            </w:r>
            <w:r w:rsidR="005C26DF" w:rsidRPr="00405E03">
              <w:rPr>
                <w:b/>
                <w:bCs/>
                <w:sz w:val="20"/>
                <w:szCs w:val="20"/>
              </w:rPr>
              <w:t xml:space="preserve"> 2</w:t>
            </w:r>
            <w:r w:rsidR="002A103A" w:rsidRPr="00405E03">
              <w:rPr>
                <w:sz w:val="20"/>
                <w:szCs w:val="20"/>
              </w:rPr>
              <w:t xml:space="preserve"> </w:t>
            </w:r>
          </w:p>
        </w:tc>
        <w:tc>
          <w:tcPr>
            <w:tcW w:w="928" w:type="dxa"/>
          </w:tcPr>
          <w:p w14:paraId="1320C057" w14:textId="374C1B21" w:rsidR="002F7F65" w:rsidRPr="00405E03" w:rsidRDefault="004827DD" w:rsidP="005B72B3">
            <w:pPr>
              <w:tabs>
                <w:tab w:val="left" w:pos="1276"/>
              </w:tabs>
              <w:jc w:val="center"/>
              <w:rPr>
                <w:sz w:val="20"/>
                <w:szCs w:val="20"/>
              </w:rPr>
            </w:pPr>
            <w:r w:rsidRPr="00405E03">
              <w:rPr>
                <w:sz w:val="20"/>
                <w:szCs w:val="20"/>
              </w:rPr>
              <w:t>1</w:t>
            </w:r>
          </w:p>
        </w:tc>
        <w:tc>
          <w:tcPr>
            <w:tcW w:w="726" w:type="dxa"/>
          </w:tcPr>
          <w:p w14:paraId="6A7F86D2" w14:textId="77777777" w:rsidR="002F7F65" w:rsidRPr="00405E03" w:rsidRDefault="002F7F65" w:rsidP="005B72B3">
            <w:pPr>
              <w:tabs>
                <w:tab w:val="left" w:pos="1276"/>
              </w:tabs>
              <w:jc w:val="center"/>
              <w:rPr>
                <w:b/>
                <w:sz w:val="20"/>
                <w:szCs w:val="20"/>
              </w:rPr>
            </w:pPr>
          </w:p>
        </w:tc>
      </w:tr>
      <w:tr w:rsidR="00FA689D" w:rsidRPr="007950CC" w14:paraId="46A4A182" w14:textId="77777777" w:rsidTr="00DE3295">
        <w:trPr>
          <w:trHeight w:val="1380"/>
        </w:trPr>
        <w:tc>
          <w:tcPr>
            <w:tcW w:w="868" w:type="dxa"/>
          </w:tcPr>
          <w:p w14:paraId="09D5113A" w14:textId="77777777" w:rsidR="00FA689D" w:rsidRPr="007950CC" w:rsidRDefault="00FA689D" w:rsidP="005B72B3">
            <w:pPr>
              <w:tabs>
                <w:tab w:val="left" w:pos="1276"/>
              </w:tabs>
              <w:jc w:val="center"/>
              <w:rPr>
                <w:b/>
                <w:bCs/>
                <w:sz w:val="20"/>
                <w:szCs w:val="20"/>
              </w:rPr>
            </w:pPr>
            <w:r w:rsidRPr="007950CC">
              <w:rPr>
                <w:b/>
                <w:bCs/>
                <w:sz w:val="20"/>
                <w:szCs w:val="20"/>
              </w:rPr>
              <w:t>7</w:t>
            </w:r>
          </w:p>
        </w:tc>
        <w:tc>
          <w:tcPr>
            <w:tcW w:w="7987" w:type="dxa"/>
          </w:tcPr>
          <w:p w14:paraId="0180D8D2" w14:textId="610D4040" w:rsidR="001D3E5B" w:rsidRPr="001D3E5B" w:rsidRDefault="00FA689D" w:rsidP="001D3E5B">
            <w:pPr>
              <w:pStyle w:val="aff0"/>
              <w:spacing w:before="0" w:beforeAutospacing="0" w:after="0" w:afterAutospacing="0"/>
              <w:rPr>
                <w:rStyle w:val="aff2"/>
                <w:b w:val="0"/>
                <w:sz w:val="20"/>
                <w:szCs w:val="20"/>
              </w:rPr>
            </w:pPr>
            <w:r w:rsidRPr="00405E03">
              <w:rPr>
                <w:b/>
                <w:bCs/>
                <w:sz w:val="20"/>
                <w:szCs w:val="20"/>
                <w:lang w:val="en-US"/>
              </w:rPr>
              <w:t xml:space="preserve">PT 7 </w:t>
            </w:r>
            <w:r w:rsidRPr="00405E03">
              <w:rPr>
                <w:rStyle w:val="aff3"/>
                <w:b/>
                <w:i w:val="0"/>
                <w:sz w:val="20"/>
                <w:szCs w:val="20"/>
              </w:rPr>
              <w:t xml:space="preserve"> </w:t>
            </w:r>
            <w:r w:rsidR="001D3E5B" w:rsidRPr="00FC3E9A">
              <w:rPr>
                <w:b/>
                <w:sz w:val="20"/>
                <w:szCs w:val="20"/>
                <w:lang w:val="en-US"/>
              </w:rPr>
              <w:t>Management style</w:t>
            </w:r>
            <w:r w:rsidRPr="00FC3E9A">
              <w:rPr>
                <w:b/>
                <w:sz w:val="20"/>
                <w:szCs w:val="20"/>
              </w:rPr>
              <w:br/>
            </w:r>
            <w:r w:rsidR="001D3E5B" w:rsidRPr="001D3E5B">
              <w:rPr>
                <w:rStyle w:val="aff2"/>
                <w:sz w:val="20"/>
                <w:szCs w:val="20"/>
              </w:rPr>
              <w:t>Discussion</w:t>
            </w:r>
            <w:r w:rsidR="001D3E5B" w:rsidRPr="001D3E5B">
              <w:rPr>
                <w:rStyle w:val="aff2"/>
                <w:b w:val="0"/>
                <w:sz w:val="20"/>
                <w:szCs w:val="20"/>
              </w:rPr>
              <w:t xml:space="preserve">- </w:t>
            </w:r>
            <w:r w:rsidR="00C375FC">
              <w:rPr>
                <w:rStyle w:val="aff2"/>
                <w:b w:val="0"/>
                <w:sz w:val="20"/>
                <w:szCs w:val="20"/>
              </w:rPr>
              <w:t xml:space="preserve">Discuss different aspect of management style </w:t>
            </w:r>
          </w:p>
          <w:p w14:paraId="470A929B" w14:textId="2A68D23C"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C375FC">
              <w:rPr>
                <w:rStyle w:val="aff2"/>
                <w:b w:val="0"/>
                <w:sz w:val="20"/>
                <w:szCs w:val="20"/>
              </w:rPr>
              <w:t xml:space="preserve">Anna Wintour Jim buck master CBS- Times online </w:t>
            </w:r>
            <w:r w:rsidRPr="001D3E5B">
              <w:rPr>
                <w:rStyle w:val="aff2"/>
                <w:b w:val="0"/>
                <w:sz w:val="20"/>
                <w:szCs w:val="20"/>
              </w:rPr>
              <w:t xml:space="preserve"> </w:t>
            </w:r>
          </w:p>
          <w:p w14:paraId="7BA7257D" w14:textId="41E8BFAE"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C375FC">
              <w:rPr>
                <w:sz w:val="20"/>
                <w:szCs w:val="20"/>
              </w:rPr>
              <w:t xml:space="preserve">management qualities </w:t>
            </w:r>
          </w:p>
          <w:p w14:paraId="56562844" w14:textId="0472893F"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C375FC">
              <w:rPr>
                <w:sz w:val="20"/>
                <w:szCs w:val="20"/>
              </w:rPr>
              <w:t xml:space="preserve">Presentation </w:t>
            </w:r>
          </w:p>
          <w:p w14:paraId="4E0290DF" w14:textId="49B0B2E2" w:rsidR="00FA689D" w:rsidRPr="00405E03" w:rsidRDefault="001D3E5B" w:rsidP="00C375FC">
            <w:pPr>
              <w:tabs>
                <w:tab w:val="left" w:pos="1276"/>
              </w:tabs>
              <w:rPr>
                <w:b/>
                <w:sz w:val="20"/>
                <w:szCs w:val="20"/>
                <w:lang w:val="kk-KZ"/>
              </w:rPr>
            </w:pPr>
            <w:r w:rsidRPr="001D3E5B">
              <w:rPr>
                <w:b/>
                <w:sz w:val="20"/>
                <w:szCs w:val="20"/>
              </w:rPr>
              <w:t>Case study-</w:t>
            </w:r>
            <w:r w:rsidRPr="001D3E5B">
              <w:rPr>
                <w:sz w:val="20"/>
                <w:szCs w:val="20"/>
              </w:rPr>
              <w:t xml:space="preserve"> </w:t>
            </w:r>
            <w:r w:rsidR="00C375FC">
              <w:rPr>
                <w:sz w:val="20"/>
                <w:szCs w:val="20"/>
              </w:rPr>
              <w:t>Selig and Lind choose the new project manager for a team</w:t>
            </w:r>
          </w:p>
        </w:tc>
        <w:tc>
          <w:tcPr>
            <w:tcW w:w="928" w:type="dxa"/>
          </w:tcPr>
          <w:p w14:paraId="537C9AB2" w14:textId="597CC51B" w:rsidR="00FA689D" w:rsidRPr="00405E03" w:rsidRDefault="00FA689D" w:rsidP="005B72B3">
            <w:pPr>
              <w:tabs>
                <w:tab w:val="left" w:pos="1276"/>
              </w:tabs>
              <w:jc w:val="center"/>
              <w:rPr>
                <w:sz w:val="20"/>
                <w:szCs w:val="20"/>
              </w:rPr>
            </w:pPr>
            <w:r w:rsidRPr="00405E03">
              <w:rPr>
                <w:sz w:val="20"/>
                <w:szCs w:val="20"/>
              </w:rPr>
              <w:t>3</w:t>
            </w:r>
          </w:p>
        </w:tc>
        <w:tc>
          <w:tcPr>
            <w:tcW w:w="726" w:type="dxa"/>
          </w:tcPr>
          <w:p w14:paraId="6E4776C7" w14:textId="4589A64E" w:rsidR="00FA689D" w:rsidRPr="00405E03" w:rsidRDefault="00FA689D" w:rsidP="005B72B3">
            <w:pPr>
              <w:tabs>
                <w:tab w:val="left" w:pos="1276"/>
              </w:tabs>
              <w:jc w:val="center"/>
              <w:rPr>
                <w:sz w:val="20"/>
                <w:szCs w:val="20"/>
              </w:rPr>
            </w:pPr>
            <w:r w:rsidRPr="00405E03">
              <w:rPr>
                <w:sz w:val="20"/>
                <w:szCs w:val="20"/>
              </w:rPr>
              <w:t>9</w:t>
            </w:r>
          </w:p>
        </w:tc>
      </w:tr>
      <w:tr w:rsidR="00FA689D" w:rsidRPr="007950CC" w14:paraId="215347FB" w14:textId="77777777" w:rsidTr="00D25C7B">
        <w:tc>
          <w:tcPr>
            <w:tcW w:w="868" w:type="dxa"/>
            <w:vMerge w:val="restart"/>
          </w:tcPr>
          <w:p w14:paraId="51783009" w14:textId="3B8D8D3E" w:rsidR="00FA689D" w:rsidRPr="007950CC" w:rsidRDefault="00FA689D" w:rsidP="00080FF0">
            <w:pPr>
              <w:tabs>
                <w:tab w:val="left" w:pos="1276"/>
              </w:tabs>
              <w:jc w:val="center"/>
              <w:rPr>
                <w:b/>
                <w:bCs/>
                <w:sz w:val="20"/>
                <w:szCs w:val="20"/>
              </w:rPr>
            </w:pPr>
            <w:r w:rsidRPr="007950CC">
              <w:rPr>
                <w:b/>
                <w:bCs/>
                <w:sz w:val="20"/>
                <w:szCs w:val="20"/>
              </w:rPr>
              <w:t>8</w:t>
            </w:r>
          </w:p>
        </w:tc>
        <w:tc>
          <w:tcPr>
            <w:tcW w:w="7987" w:type="dxa"/>
          </w:tcPr>
          <w:p w14:paraId="42AB4CCA" w14:textId="09E66352" w:rsidR="00FA689D" w:rsidRDefault="00FA689D" w:rsidP="00080FF0">
            <w:pPr>
              <w:jc w:val="both"/>
              <w:rPr>
                <w:rStyle w:val="aff2"/>
                <w:sz w:val="20"/>
                <w:szCs w:val="20"/>
                <w:lang w:val="kk-KZ"/>
              </w:rPr>
            </w:pPr>
            <w:r w:rsidRPr="00405E03">
              <w:rPr>
                <w:b/>
                <w:bCs/>
                <w:sz w:val="20"/>
                <w:szCs w:val="20"/>
                <w:lang w:val="en-US"/>
              </w:rPr>
              <w:t xml:space="preserve">PT 8 </w:t>
            </w:r>
            <w:r w:rsidR="001D3E5B" w:rsidRPr="00FC3E9A">
              <w:rPr>
                <w:rFonts w:eastAsia="Calibri"/>
                <w:b/>
                <w:sz w:val="20"/>
                <w:szCs w:val="20"/>
                <w:lang w:val="en-US"/>
              </w:rPr>
              <w:t>Team building</w:t>
            </w:r>
          </w:p>
          <w:p w14:paraId="291A00CC" w14:textId="6FFA69AD"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Discussion</w:t>
            </w:r>
            <w:r w:rsidRPr="001D3E5B">
              <w:rPr>
                <w:rStyle w:val="aff2"/>
                <w:b w:val="0"/>
                <w:sz w:val="20"/>
                <w:szCs w:val="20"/>
              </w:rPr>
              <w:t xml:space="preserve">- Talk about </w:t>
            </w:r>
            <w:r w:rsidR="00DE3295">
              <w:rPr>
                <w:rStyle w:val="aff2"/>
                <w:b w:val="0"/>
                <w:sz w:val="20"/>
                <w:szCs w:val="20"/>
              </w:rPr>
              <w:t xml:space="preserve">working in teams and do the quiz </w:t>
            </w:r>
          </w:p>
          <w:p w14:paraId="659D6AAC" w14:textId="3C87B343"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DE3295">
              <w:rPr>
                <w:rStyle w:val="aff2"/>
                <w:b w:val="0"/>
                <w:sz w:val="20"/>
                <w:szCs w:val="20"/>
              </w:rPr>
              <w:t xml:space="preserve">Receipt for team </w:t>
            </w:r>
            <w:r w:rsidRPr="001D3E5B">
              <w:rPr>
                <w:rStyle w:val="aff2"/>
                <w:b w:val="0"/>
                <w:sz w:val="20"/>
                <w:szCs w:val="20"/>
              </w:rPr>
              <w:t xml:space="preserve"> </w:t>
            </w:r>
          </w:p>
          <w:p w14:paraId="63123D25" w14:textId="3DA2798B"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DE3295">
              <w:rPr>
                <w:sz w:val="20"/>
                <w:szCs w:val="20"/>
              </w:rPr>
              <w:t xml:space="preserve">prefixes modal perfect </w:t>
            </w:r>
          </w:p>
          <w:p w14:paraId="4DC0AD86" w14:textId="441FFE34"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DE3295">
              <w:rPr>
                <w:sz w:val="20"/>
                <w:szCs w:val="20"/>
              </w:rPr>
              <w:t>resolving conflict</w:t>
            </w:r>
          </w:p>
          <w:p w14:paraId="0AD7B997" w14:textId="67317719" w:rsidR="00FA689D" w:rsidRPr="00FA689D" w:rsidRDefault="001D3E5B" w:rsidP="00DE3295">
            <w:pPr>
              <w:jc w:val="both"/>
              <w:rPr>
                <w:b/>
                <w:sz w:val="20"/>
                <w:szCs w:val="20"/>
                <w:lang w:val="kk-KZ"/>
              </w:rPr>
            </w:pPr>
            <w:r w:rsidRPr="001D3E5B">
              <w:rPr>
                <w:b/>
                <w:sz w:val="20"/>
                <w:szCs w:val="20"/>
              </w:rPr>
              <w:t>Case study-</w:t>
            </w:r>
            <w:r w:rsidRPr="001D3E5B">
              <w:rPr>
                <w:sz w:val="20"/>
                <w:szCs w:val="20"/>
              </w:rPr>
              <w:t xml:space="preserve"> </w:t>
            </w:r>
            <w:r w:rsidR="00DE3295">
              <w:rPr>
                <w:sz w:val="20"/>
                <w:szCs w:val="20"/>
              </w:rPr>
              <w:t xml:space="preserve">motivation the sales team </w:t>
            </w:r>
          </w:p>
        </w:tc>
        <w:tc>
          <w:tcPr>
            <w:tcW w:w="928" w:type="dxa"/>
          </w:tcPr>
          <w:p w14:paraId="10F7940D" w14:textId="77777777" w:rsidR="00FA689D" w:rsidRPr="00405E03" w:rsidRDefault="00FA689D" w:rsidP="00080FF0">
            <w:pPr>
              <w:tabs>
                <w:tab w:val="left" w:pos="1276"/>
              </w:tabs>
              <w:jc w:val="center"/>
              <w:rPr>
                <w:sz w:val="20"/>
                <w:szCs w:val="20"/>
              </w:rPr>
            </w:pPr>
          </w:p>
        </w:tc>
        <w:tc>
          <w:tcPr>
            <w:tcW w:w="726" w:type="dxa"/>
          </w:tcPr>
          <w:p w14:paraId="04F76110" w14:textId="13812E15" w:rsidR="00FA689D" w:rsidRPr="00FA689D" w:rsidRDefault="00FA689D" w:rsidP="00080FF0">
            <w:pPr>
              <w:tabs>
                <w:tab w:val="left" w:pos="1276"/>
              </w:tabs>
              <w:jc w:val="center"/>
              <w:rPr>
                <w:sz w:val="20"/>
                <w:szCs w:val="20"/>
                <w:lang w:val="kk-KZ"/>
              </w:rPr>
            </w:pPr>
            <w:r>
              <w:rPr>
                <w:sz w:val="20"/>
                <w:szCs w:val="20"/>
                <w:lang w:val="kk-KZ"/>
              </w:rPr>
              <w:t>9</w:t>
            </w:r>
          </w:p>
        </w:tc>
      </w:tr>
      <w:tr w:rsidR="00FA689D" w:rsidRPr="007950CC" w14:paraId="430A65E1" w14:textId="77777777" w:rsidTr="00D25C7B">
        <w:tc>
          <w:tcPr>
            <w:tcW w:w="868" w:type="dxa"/>
            <w:vMerge/>
          </w:tcPr>
          <w:p w14:paraId="4D6AE5B6" w14:textId="77777777" w:rsidR="00FA689D" w:rsidRPr="007950CC" w:rsidRDefault="00FA689D" w:rsidP="00080FF0">
            <w:pPr>
              <w:tabs>
                <w:tab w:val="left" w:pos="1276"/>
              </w:tabs>
              <w:jc w:val="center"/>
              <w:rPr>
                <w:b/>
                <w:bCs/>
                <w:sz w:val="20"/>
                <w:szCs w:val="20"/>
              </w:rPr>
            </w:pPr>
          </w:p>
        </w:tc>
        <w:tc>
          <w:tcPr>
            <w:tcW w:w="7987" w:type="dxa"/>
          </w:tcPr>
          <w:p w14:paraId="18FB61BE" w14:textId="0BE0F7D1" w:rsidR="00FA689D" w:rsidRPr="00405E03" w:rsidRDefault="00FA689D" w:rsidP="00080FF0">
            <w:pPr>
              <w:jc w:val="both"/>
              <w:rPr>
                <w:b/>
                <w:bCs/>
                <w:sz w:val="20"/>
                <w:szCs w:val="20"/>
                <w:lang w:val="en-US"/>
              </w:rPr>
            </w:pPr>
            <w:r w:rsidRPr="00405E03">
              <w:rPr>
                <w:b/>
                <w:sz w:val="20"/>
                <w:szCs w:val="20"/>
              </w:rPr>
              <w:t>IWST 4. Consultations on the implementation of</w:t>
            </w:r>
            <w:r w:rsidRPr="00405E03">
              <w:rPr>
                <w:sz w:val="20"/>
                <w:szCs w:val="20"/>
              </w:rPr>
              <w:t xml:space="preserve"> </w:t>
            </w:r>
            <w:r w:rsidRPr="00405E03">
              <w:rPr>
                <w:b/>
                <w:bCs/>
                <w:sz w:val="20"/>
                <w:szCs w:val="20"/>
              </w:rPr>
              <w:t>IWS 3</w:t>
            </w:r>
          </w:p>
        </w:tc>
        <w:tc>
          <w:tcPr>
            <w:tcW w:w="928" w:type="dxa"/>
          </w:tcPr>
          <w:p w14:paraId="7EE17BB4" w14:textId="2D6B4A91" w:rsidR="00FA689D" w:rsidRPr="00FA689D" w:rsidRDefault="00FA689D" w:rsidP="00080FF0">
            <w:pPr>
              <w:tabs>
                <w:tab w:val="left" w:pos="1276"/>
              </w:tabs>
              <w:jc w:val="center"/>
              <w:rPr>
                <w:sz w:val="20"/>
                <w:szCs w:val="20"/>
                <w:lang w:val="kk-KZ"/>
              </w:rPr>
            </w:pPr>
            <w:r>
              <w:rPr>
                <w:sz w:val="20"/>
                <w:szCs w:val="20"/>
                <w:lang w:val="kk-KZ"/>
              </w:rPr>
              <w:t>1</w:t>
            </w:r>
          </w:p>
        </w:tc>
        <w:tc>
          <w:tcPr>
            <w:tcW w:w="726" w:type="dxa"/>
          </w:tcPr>
          <w:p w14:paraId="2B53A5BF" w14:textId="77777777" w:rsidR="00FA689D" w:rsidRDefault="00FA689D" w:rsidP="00080FF0">
            <w:pPr>
              <w:tabs>
                <w:tab w:val="left" w:pos="1276"/>
              </w:tabs>
              <w:jc w:val="center"/>
              <w:rPr>
                <w:sz w:val="20"/>
                <w:szCs w:val="20"/>
                <w:lang w:val="kk-KZ"/>
              </w:rPr>
            </w:pPr>
          </w:p>
        </w:tc>
      </w:tr>
      <w:tr w:rsidR="00FA689D" w:rsidRPr="007950CC" w14:paraId="28BD2274" w14:textId="77777777" w:rsidTr="00D25C7B">
        <w:tc>
          <w:tcPr>
            <w:tcW w:w="868" w:type="dxa"/>
            <w:vMerge/>
          </w:tcPr>
          <w:p w14:paraId="2CA5A5A2" w14:textId="77777777" w:rsidR="00FA689D" w:rsidRPr="007950CC" w:rsidRDefault="00FA689D" w:rsidP="00080FF0">
            <w:pPr>
              <w:tabs>
                <w:tab w:val="left" w:pos="1276"/>
              </w:tabs>
              <w:jc w:val="center"/>
              <w:rPr>
                <w:b/>
                <w:bCs/>
                <w:sz w:val="20"/>
                <w:szCs w:val="20"/>
              </w:rPr>
            </w:pPr>
          </w:p>
        </w:tc>
        <w:tc>
          <w:tcPr>
            <w:tcW w:w="7987" w:type="dxa"/>
          </w:tcPr>
          <w:p w14:paraId="69CFF67D" w14:textId="4B1DBB1F" w:rsidR="00FA689D" w:rsidRPr="00405E03" w:rsidRDefault="00FA689D" w:rsidP="00080FF0">
            <w:pPr>
              <w:jc w:val="both"/>
              <w:rPr>
                <w:b/>
                <w:bCs/>
                <w:sz w:val="20"/>
                <w:szCs w:val="20"/>
                <w:lang w:val="en-US"/>
              </w:rPr>
            </w:pPr>
            <w:r w:rsidRPr="00405E03">
              <w:rPr>
                <w:b/>
                <w:sz w:val="20"/>
                <w:szCs w:val="20"/>
              </w:rPr>
              <w:t xml:space="preserve">IWS 2. </w:t>
            </w:r>
            <w:r w:rsidRPr="00405E03">
              <w:rPr>
                <w:sz w:val="20"/>
                <w:szCs w:val="20"/>
                <w:lang w:val="en-US"/>
              </w:rPr>
              <w:t>Midterm control assignments</w:t>
            </w:r>
          </w:p>
        </w:tc>
        <w:tc>
          <w:tcPr>
            <w:tcW w:w="928" w:type="dxa"/>
          </w:tcPr>
          <w:p w14:paraId="6A3013EA" w14:textId="77777777" w:rsidR="00FA689D" w:rsidRPr="00405E03" w:rsidRDefault="00FA689D" w:rsidP="00080FF0">
            <w:pPr>
              <w:tabs>
                <w:tab w:val="left" w:pos="1276"/>
              </w:tabs>
              <w:jc w:val="center"/>
              <w:rPr>
                <w:sz w:val="20"/>
                <w:szCs w:val="20"/>
              </w:rPr>
            </w:pPr>
          </w:p>
        </w:tc>
        <w:tc>
          <w:tcPr>
            <w:tcW w:w="726" w:type="dxa"/>
          </w:tcPr>
          <w:p w14:paraId="5178F789" w14:textId="343ABD5E" w:rsidR="00FA689D" w:rsidRPr="00FC3E9A" w:rsidRDefault="00FC3E9A" w:rsidP="00080FF0">
            <w:pPr>
              <w:tabs>
                <w:tab w:val="left" w:pos="1276"/>
              </w:tabs>
              <w:jc w:val="center"/>
              <w:rPr>
                <w:sz w:val="20"/>
                <w:szCs w:val="20"/>
                <w:lang w:val="en-US"/>
              </w:rPr>
            </w:pPr>
            <w:r>
              <w:rPr>
                <w:sz w:val="20"/>
                <w:szCs w:val="20"/>
                <w:lang w:val="en-US"/>
              </w:rPr>
              <w:t xml:space="preserve">18 </w:t>
            </w:r>
          </w:p>
        </w:tc>
      </w:tr>
      <w:tr w:rsidR="00FA689D" w:rsidRPr="007950CC" w14:paraId="56170184" w14:textId="77777777" w:rsidTr="00D25C7B">
        <w:tc>
          <w:tcPr>
            <w:tcW w:w="868" w:type="dxa"/>
            <w:vMerge/>
          </w:tcPr>
          <w:p w14:paraId="2F954D28" w14:textId="77777777" w:rsidR="00FA689D" w:rsidRPr="007950CC" w:rsidRDefault="00FA689D" w:rsidP="00080FF0">
            <w:pPr>
              <w:tabs>
                <w:tab w:val="left" w:pos="1276"/>
              </w:tabs>
              <w:jc w:val="center"/>
              <w:rPr>
                <w:b/>
                <w:bCs/>
                <w:sz w:val="20"/>
                <w:szCs w:val="20"/>
              </w:rPr>
            </w:pPr>
          </w:p>
        </w:tc>
        <w:tc>
          <w:tcPr>
            <w:tcW w:w="7987" w:type="dxa"/>
          </w:tcPr>
          <w:p w14:paraId="0DBDC828" w14:textId="4AB02AA0" w:rsidR="00FA689D" w:rsidRPr="00405E03" w:rsidRDefault="00FA689D" w:rsidP="00080FF0">
            <w:pPr>
              <w:jc w:val="both"/>
              <w:rPr>
                <w:b/>
                <w:sz w:val="20"/>
                <w:szCs w:val="20"/>
              </w:rPr>
            </w:pPr>
            <w:r w:rsidRPr="00405E03">
              <w:rPr>
                <w:b/>
                <w:bCs/>
                <w:sz w:val="20"/>
                <w:szCs w:val="20"/>
                <w:lang w:val="en-US"/>
              </w:rPr>
              <w:t>Midterm</w:t>
            </w:r>
            <w:r w:rsidRPr="00405E03">
              <w:rPr>
                <w:b/>
                <w:bCs/>
                <w:sz w:val="20"/>
                <w:szCs w:val="20"/>
                <w:lang w:val="kk-KZ"/>
              </w:rPr>
              <w:t xml:space="preserve"> control 1</w:t>
            </w:r>
          </w:p>
        </w:tc>
        <w:tc>
          <w:tcPr>
            <w:tcW w:w="928" w:type="dxa"/>
          </w:tcPr>
          <w:p w14:paraId="44B46B17" w14:textId="77777777" w:rsidR="00FA689D" w:rsidRPr="00405E03" w:rsidRDefault="00FA689D" w:rsidP="00080FF0">
            <w:pPr>
              <w:tabs>
                <w:tab w:val="left" w:pos="1276"/>
              </w:tabs>
              <w:jc w:val="center"/>
              <w:rPr>
                <w:sz w:val="20"/>
                <w:szCs w:val="20"/>
              </w:rPr>
            </w:pPr>
          </w:p>
        </w:tc>
        <w:tc>
          <w:tcPr>
            <w:tcW w:w="726" w:type="dxa"/>
          </w:tcPr>
          <w:p w14:paraId="587D32E9" w14:textId="57BA20B8" w:rsidR="00FA689D" w:rsidRPr="00405E03" w:rsidRDefault="00FA689D" w:rsidP="00080FF0">
            <w:pPr>
              <w:tabs>
                <w:tab w:val="left" w:pos="1276"/>
              </w:tabs>
              <w:jc w:val="center"/>
              <w:rPr>
                <w:sz w:val="20"/>
                <w:szCs w:val="20"/>
              </w:rPr>
            </w:pPr>
            <w:r w:rsidRPr="00405E03">
              <w:rPr>
                <w:b/>
                <w:sz w:val="20"/>
                <w:szCs w:val="20"/>
                <w:lang w:val="kk-KZ"/>
              </w:rPr>
              <w:t>100</w:t>
            </w:r>
          </w:p>
        </w:tc>
      </w:tr>
      <w:tr w:rsidR="00FA689D" w:rsidRPr="007950CC" w14:paraId="4F28CBE4" w14:textId="77777777" w:rsidTr="00DE3295">
        <w:trPr>
          <w:trHeight w:val="1380"/>
        </w:trPr>
        <w:tc>
          <w:tcPr>
            <w:tcW w:w="868" w:type="dxa"/>
          </w:tcPr>
          <w:p w14:paraId="76705EFF" w14:textId="77777777" w:rsidR="00FA689D" w:rsidRPr="007950CC" w:rsidRDefault="00FA689D" w:rsidP="00080FF0">
            <w:pPr>
              <w:tabs>
                <w:tab w:val="left" w:pos="1276"/>
              </w:tabs>
              <w:jc w:val="center"/>
              <w:rPr>
                <w:b/>
                <w:bCs/>
                <w:sz w:val="20"/>
                <w:szCs w:val="20"/>
              </w:rPr>
            </w:pPr>
            <w:r w:rsidRPr="007950CC">
              <w:rPr>
                <w:b/>
                <w:bCs/>
                <w:sz w:val="20"/>
                <w:szCs w:val="20"/>
              </w:rPr>
              <w:t>9</w:t>
            </w:r>
          </w:p>
        </w:tc>
        <w:tc>
          <w:tcPr>
            <w:tcW w:w="7987" w:type="dxa"/>
          </w:tcPr>
          <w:p w14:paraId="4EBEE7B6" w14:textId="36DC9575" w:rsidR="001D3E5B" w:rsidRPr="001D3E5B" w:rsidRDefault="00FA689D" w:rsidP="001D3E5B">
            <w:pPr>
              <w:pStyle w:val="aff0"/>
              <w:spacing w:before="0" w:beforeAutospacing="0" w:after="0" w:afterAutospacing="0"/>
              <w:rPr>
                <w:rStyle w:val="aff2"/>
                <w:b w:val="0"/>
                <w:sz w:val="20"/>
                <w:szCs w:val="20"/>
              </w:rPr>
            </w:pPr>
            <w:r w:rsidRPr="00405E03">
              <w:rPr>
                <w:b/>
                <w:bCs/>
                <w:sz w:val="20"/>
                <w:szCs w:val="20"/>
                <w:lang w:val="en-US"/>
              </w:rPr>
              <w:t xml:space="preserve">PT 9 </w:t>
            </w:r>
            <w:r w:rsidRPr="00405E03">
              <w:rPr>
                <w:rStyle w:val="aff3"/>
                <w:b/>
                <w:i w:val="0"/>
                <w:sz w:val="20"/>
                <w:szCs w:val="20"/>
              </w:rPr>
              <w:t xml:space="preserve"> </w:t>
            </w:r>
            <w:r w:rsidR="001D3E5B" w:rsidRPr="00FC3E9A">
              <w:rPr>
                <w:rFonts w:eastAsia="Calibri"/>
                <w:b/>
                <w:sz w:val="20"/>
                <w:szCs w:val="20"/>
                <w:lang w:val="en-US"/>
              </w:rPr>
              <w:t>Raising finance</w:t>
            </w:r>
            <w:r w:rsidR="001D3E5B" w:rsidRPr="00036BB0">
              <w:rPr>
                <w:rFonts w:eastAsia="Calibri"/>
                <w:lang w:val="en-US"/>
              </w:rPr>
              <w:t xml:space="preserve"> </w:t>
            </w:r>
            <w:r w:rsidR="001D3E5B" w:rsidRPr="00036BB0">
              <w:rPr>
                <w:b/>
                <w:lang w:val="en-US"/>
              </w:rPr>
              <w:t xml:space="preserve"> </w:t>
            </w:r>
            <w:r w:rsidRPr="00405E03">
              <w:rPr>
                <w:sz w:val="20"/>
                <w:szCs w:val="20"/>
              </w:rPr>
              <w:br/>
            </w:r>
            <w:r w:rsidR="001D3E5B" w:rsidRPr="001D3E5B">
              <w:rPr>
                <w:rStyle w:val="aff2"/>
                <w:sz w:val="20"/>
                <w:szCs w:val="20"/>
              </w:rPr>
              <w:t>Discussion</w:t>
            </w:r>
            <w:r w:rsidR="001D3E5B" w:rsidRPr="001D3E5B">
              <w:rPr>
                <w:rStyle w:val="aff2"/>
                <w:b w:val="0"/>
                <w:sz w:val="20"/>
                <w:szCs w:val="20"/>
              </w:rPr>
              <w:t xml:space="preserve">- </w:t>
            </w:r>
            <w:r w:rsidR="00DE3295">
              <w:rPr>
                <w:rStyle w:val="aff2"/>
                <w:b w:val="0"/>
                <w:sz w:val="20"/>
                <w:szCs w:val="20"/>
              </w:rPr>
              <w:t xml:space="preserve">Discuss how and were finance can be raised </w:t>
            </w:r>
          </w:p>
          <w:p w14:paraId="0CCC0018" w14:textId="23928456"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DE3295">
              <w:rPr>
                <w:rStyle w:val="aff2"/>
                <w:b w:val="0"/>
                <w:sz w:val="20"/>
                <w:szCs w:val="20"/>
              </w:rPr>
              <w:t xml:space="preserve">No easy money </w:t>
            </w:r>
            <w:r w:rsidRPr="001D3E5B">
              <w:rPr>
                <w:rStyle w:val="aff2"/>
                <w:b w:val="0"/>
                <w:sz w:val="20"/>
                <w:szCs w:val="20"/>
              </w:rPr>
              <w:t xml:space="preserve"> </w:t>
            </w:r>
          </w:p>
          <w:p w14:paraId="092C5D6F" w14:textId="3C8E5708"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DE3295">
              <w:rPr>
                <w:sz w:val="20"/>
                <w:szCs w:val="20"/>
              </w:rPr>
              <w:t xml:space="preserve">financial terms </w:t>
            </w:r>
          </w:p>
          <w:p w14:paraId="06090E18" w14:textId="240FFA24"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DE3295">
              <w:rPr>
                <w:sz w:val="20"/>
                <w:szCs w:val="20"/>
              </w:rPr>
              <w:t xml:space="preserve">negotiation </w:t>
            </w:r>
          </w:p>
          <w:p w14:paraId="4FF959EB" w14:textId="0E08A10B" w:rsidR="00FA689D" w:rsidRPr="00923B71" w:rsidRDefault="001D3E5B" w:rsidP="00DE3295">
            <w:pPr>
              <w:tabs>
                <w:tab w:val="left" w:pos="1276"/>
              </w:tabs>
              <w:rPr>
                <w:b/>
                <w:iCs/>
                <w:sz w:val="20"/>
                <w:szCs w:val="20"/>
              </w:rPr>
            </w:pPr>
            <w:r w:rsidRPr="001D3E5B">
              <w:rPr>
                <w:b/>
                <w:sz w:val="20"/>
                <w:szCs w:val="20"/>
              </w:rPr>
              <w:t>Case study-</w:t>
            </w:r>
            <w:r w:rsidRPr="001D3E5B">
              <w:rPr>
                <w:sz w:val="20"/>
                <w:szCs w:val="20"/>
              </w:rPr>
              <w:t xml:space="preserve"> </w:t>
            </w:r>
            <w:r w:rsidR="00DE3295">
              <w:rPr>
                <w:sz w:val="20"/>
                <w:szCs w:val="20"/>
              </w:rPr>
              <w:t>Last t</w:t>
            </w:r>
            <w:r w:rsidR="00BB04B4">
              <w:rPr>
                <w:sz w:val="20"/>
                <w:szCs w:val="20"/>
              </w:rPr>
              <w:t xml:space="preserve">hrow of the dice; negotiate finance for the new film </w:t>
            </w:r>
          </w:p>
        </w:tc>
        <w:tc>
          <w:tcPr>
            <w:tcW w:w="928" w:type="dxa"/>
          </w:tcPr>
          <w:p w14:paraId="2BFB5AD3" w14:textId="2E30195D" w:rsidR="00FA689D" w:rsidRPr="00405E03" w:rsidRDefault="00FA689D" w:rsidP="00080FF0">
            <w:pPr>
              <w:tabs>
                <w:tab w:val="left" w:pos="1276"/>
              </w:tabs>
              <w:jc w:val="center"/>
              <w:rPr>
                <w:sz w:val="20"/>
                <w:szCs w:val="20"/>
              </w:rPr>
            </w:pPr>
            <w:r w:rsidRPr="00405E03">
              <w:rPr>
                <w:sz w:val="20"/>
                <w:szCs w:val="20"/>
              </w:rPr>
              <w:t>3</w:t>
            </w:r>
          </w:p>
        </w:tc>
        <w:tc>
          <w:tcPr>
            <w:tcW w:w="726" w:type="dxa"/>
          </w:tcPr>
          <w:p w14:paraId="64D80AF2" w14:textId="583C1CA1" w:rsidR="00FA689D" w:rsidRPr="00FA689D" w:rsidRDefault="00FA689D" w:rsidP="00080FF0">
            <w:pPr>
              <w:tabs>
                <w:tab w:val="left" w:pos="1276"/>
              </w:tabs>
              <w:jc w:val="center"/>
              <w:rPr>
                <w:sz w:val="20"/>
                <w:szCs w:val="20"/>
                <w:lang w:val="kk-KZ"/>
              </w:rPr>
            </w:pPr>
            <w:r>
              <w:rPr>
                <w:sz w:val="20"/>
                <w:szCs w:val="20"/>
                <w:lang w:val="kk-KZ"/>
              </w:rPr>
              <w:t>9</w:t>
            </w:r>
          </w:p>
        </w:tc>
      </w:tr>
      <w:tr w:rsidR="00080FF0" w:rsidRPr="007950CC" w14:paraId="3CE6E4BF" w14:textId="77777777" w:rsidTr="00D25C7B">
        <w:tc>
          <w:tcPr>
            <w:tcW w:w="868" w:type="dxa"/>
          </w:tcPr>
          <w:p w14:paraId="0162A872" w14:textId="77777777" w:rsidR="00080FF0" w:rsidRPr="007950CC" w:rsidRDefault="00080FF0" w:rsidP="00080FF0">
            <w:pPr>
              <w:tabs>
                <w:tab w:val="left" w:pos="1276"/>
              </w:tabs>
              <w:jc w:val="center"/>
              <w:rPr>
                <w:b/>
                <w:bCs/>
                <w:sz w:val="20"/>
                <w:szCs w:val="20"/>
              </w:rPr>
            </w:pPr>
            <w:r w:rsidRPr="007950CC">
              <w:rPr>
                <w:b/>
                <w:bCs/>
                <w:sz w:val="20"/>
                <w:szCs w:val="20"/>
              </w:rPr>
              <w:t>10</w:t>
            </w:r>
          </w:p>
        </w:tc>
        <w:tc>
          <w:tcPr>
            <w:tcW w:w="7987" w:type="dxa"/>
          </w:tcPr>
          <w:p w14:paraId="33E82063" w14:textId="6B507ADC" w:rsidR="001D3E5B" w:rsidRPr="001D3E5B" w:rsidRDefault="00D333B1" w:rsidP="001D3E5B">
            <w:pPr>
              <w:pStyle w:val="aff0"/>
              <w:spacing w:before="0" w:beforeAutospacing="0" w:after="0" w:afterAutospacing="0"/>
              <w:rPr>
                <w:rStyle w:val="aff2"/>
                <w:b w:val="0"/>
                <w:sz w:val="20"/>
                <w:szCs w:val="20"/>
              </w:rPr>
            </w:pPr>
            <w:r>
              <w:rPr>
                <w:sz w:val="20"/>
                <w:szCs w:val="20"/>
              </w:rPr>
              <w:t xml:space="preserve"> </w:t>
            </w:r>
            <w:r w:rsidR="00090E6B" w:rsidRPr="00405E03">
              <w:rPr>
                <w:b/>
                <w:bCs/>
                <w:sz w:val="20"/>
                <w:szCs w:val="20"/>
                <w:lang w:val="en-US"/>
              </w:rPr>
              <w:t xml:space="preserve">PT 10 </w:t>
            </w:r>
            <w:r w:rsidR="001D3E5B" w:rsidRPr="00FC3E9A">
              <w:rPr>
                <w:b/>
                <w:bCs/>
                <w:sz w:val="20"/>
                <w:szCs w:val="20"/>
                <w:lang w:val="en-US"/>
              </w:rPr>
              <w:t>Customer service</w:t>
            </w:r>
            <w:r w:rsidR="00090E6B" w:rsidRPr="00405E03">
              <w:rPr>
                <w:sz w:val="20"/>
                <w:szCs w:val="20"/>
              </w:rPr>
              <w:br/>
            </w:r>
            <w:r w:rsidR="001D3E5B" w:rsidRPr="001D3E5B">
              <w:rPr>
                <w:rStyle w:val="aff2"/>
                <w:sz w:val="20"/>
                <w:szCs w:val="20"/>
              </w:rPr>
              <w:t>Discussion</w:t>
            </w:r>
            <w:r w:rsidR="001D3E5B" w:rsidRPr="001D3E5B">
              <w:rPr>
                <w:rStyle w:val="aff2"/>
                <w:b w:val="0"/>
                <w:sz w:val="20"/>
                <w:szCs w:val="20"/>
              </w:rPr>
              <w:t xml:space="preserve">- </w:t>
            </w:r>
            <w:r w:rsidR="00D004FA">
              <w:rPr>
                <w:rStyle w:val="aff2"/>
                <w:b w:val="0"/>
                <w:sz w:val="20"/>
                <w:szCs w:val="20"/>
              </w:rPr>
              <w:t xml:space="preserve">Discuss factors in and importance of customer serves </w:t>
            </w:r>
          </w:p>
          <w:p w14:paraId="6B2F53C6" w14:textId="14C1B62C"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D004FA">
              <w:rPr>
                <w:rStyle w:val="aff2"/>
                <w:b w:val="0"/>
                <w:sz w:val="20"/>
                <w:szCs w:val="20"/>
              </w:rPr>
              <w:t xml:space="preserve">Customers service </w:t>
            </w:r>
            <w:r w:rsidRPr="001D3E5B">
              <w:rPr>
                <w:rStyle w:val="aff2"/>
                <w:b w:val="0"/>
                <w:sz w:val="20"/>
                <w:szCs w:val="20"/>
              </w:rPr>
              <w:t xml:space="preserve"> </w:t>
            </w:r>
          </w:p>
          <w:p w14:paraId="11ADBCA8" w14:textId="1AA7C7FB"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D004FA">
              <w:rPr>
                <w:sz w:val="20"/>
                <w:szCs w:val="20"/>
              </w:rPr>
              <w:t xml:space="preserve">gerund </w:t>
            </w:r>
          </w:p>
          <w:p w14:paraId="512B37E5" w14:textId="7A015C52"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D004FA">
              <w:rPr>
                <w:sz w:val="20"/>
                <w:szCs w:val="20"/>
              </w:rPr>
              <w:t xml:space="preserve">active listening </w:t>
            </w:r>
          </w:p>
          <w:p w14:paraId="40E4C833" w14:textId="14D1FD62" w:rsidR="00080FF0" w:rsidRPr="00090E6B" w:rsidRDefault="001D3E5B" w:rsidP="00D004FA">
            <w:pPr>
              <w:rPr>
                <w:b/>
                <w:lang w:val="en-US"/>
              </w:rPr>
            </w:pPr>
            <w:r w:rsidRPr="001D3E5B">
              <w:rPr>
                <w:b/>
                <w:sz w:val="20"/>
                <w:szCs w:val="20"/>
              </w:rPr>
              <w:t>Case study-</w:t>
            </w:r>
            <w:r w:rsidRPr="001D3E5B">
              <w:rPr>
                <w:sz w:val="20"/>
                <w:szCs w:val="20"/>
              </w:rPr>
              <w:t xml:space="preserve"> </w:t>
            </w:r>
            <w:r w:rsidR="00D004FA">
              <w:rPr>
                <w:sz w:val="20"/>
                <w:szCs w:val="20"/>
              </w:rPr>
              <w:t xml:space="preserve">Hurrah Airlines Deal with customer compliance </w:t>
            </w:r>
          </w:p>
        </w:tc>
        <w:tc>
          <w:tcPr>
            <w:tcW w:w="928" w:type="dxa"/>
          </w:tcPr>
          <w:p w14:paraId="23E11B81" w14:textId="2835DC97" w:rsidR="00080FF0" w:rsidRPr="00405E03" w:rsidRDefault="00D77855" w:rsidP="00080FF0">
            <w:pPr>
              <w:tabs>
                <w:tab w:val="left" w:pos="1276"/>
              </w:tabs>
              <w:jc w:val="center"/>
              <w:rPr>
                <w:sz w:val="20"/>
                <w:szCs w:val="20"/>
              </w:rPr>
            </w:pPr>
            <w:r w:rsidRPr="00405E03">
              <w:rPr>
                <w:sz w:val="20"/>
                <w:szCs w:val="20"/>
              </w:rPr>
              <w:t>3</w:t>
            </w:r>
          </w:p>
        </w:tc>
        <w:tc>
          <w:tcPr>
            <w:tcW w:w="726" w:type="dxa"/>
          </w:tcPr>
          <w:p w14:paraId="0DE8F40A" w14:textId="02F1FA21" w:rsidR="00080FF0" w:rsidRPr="00FA689D" w:rsidRDefault="00FA689D" w:rsidP="00080FF0">
            <w:pPr>
              <w:tabs>
                <w:tab w:val="left" w:pos="1276"/>
              </w:tabs>
              <w:jc w:val="center"/>
              <w:rPr>
                <w:sz w:val="20"/>
                <w:szCs w:val="20"/>
                <w:lang w:val="kk-KZ"/>
              </w:rPr>
            </w:pPr>
            <w:r>
              <w:rPr>
                <w:sz w:val="20"/>
                <w:szCs w:val="20"/>
                <w:lang w:val="kk-KZ"/>
              </w:rPr>
              <w:t>9</w:t>
            </w:r>
          </w:p>
        </w:tc>
      </w:tr>
      <w:tr w:rsidR="00080FF0" w:rsidRPr="007950CC" w14:paraId="6A209CA1" w14:textId="77777777" w:rsidTr="00CD0192">
        <w:tc>
          <w:tcPr>
            <w:tcW w:w="10509" w:type="dxa"/>
            <w:gridSpan w:val="4"/>
          </w:tcPr>
          <w:p w14:paraId="2209B990" w14:textId="3C6CFE67" w:rsidR="00080FF0" w:rsidRPr="00405E03" w:rsidRDefault="00080FF0" w:rsidP="00080FF0">
            <w:pPr>
              <w:tabs>
                <w:tab w:val="left" w:pos="1276"/>
              </w:tabs>
              <w:jc w:val="center"/>
              <w:rPr>
                <w:b/>
                <w:bCs/>
                <w:sz w:val="20"/>
                <w:szCs w:val="20"/>
              </w:rPr>
            </w:pPr>
            <w:r w:rsidRPr="00405E03">
              <w:rPr>
                <w:b/>
                <w:bCs/>
                <w:sz w:val="20"/>
                <w:szCs w:val="20"/>
              </w:rPr>
              <w:t xml:space="preserve">MODULE 3 </w:t>
            </w:r>
            <w:r w:rsidR="007703A5" w:rsidRPr="00405E03">
              <w:rPr>
                <w:b/>
                <w:sz w:val="20"/>
                <w:szCs w:val="20"/>
                <w:lang w:val="en-US"/>
              </w:rPr>
              <w:t>Professional discourse and speech culture</w:t>
            </w:r>
          </w:p>
        </w:tc>
      </w:tr>
      <w:tr w:rsidR="00DB68C0" w:rsidRPr="007950CC" w14:paraId="484CCE6B" w14:textId="77777777" w:rsidTr="00D25C7B">
        <w:tc>
          <w:tcPr>
            <w:tcW w:w="868" w:type="dxa"/>
            <w:vMerge w:val="restart"/>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tcPr>
          <w:p w14:paraId="634048F6" w14:textId="3C9F82CC" w:rsidR="001D3E5B" w:rsidRPr="001D3E5B" w:rsidRDefault="00696C36" w:rsidP="001D3E5B">
            <w:pPr>
              <w:pStyle w:val="aff0"/>
              <w:spacing w:before="0" w:beforeAutospacing="0" w:after="0" w:afterAutospacing="0"/>
              <w:rPr>
                <w:rStyle w:val="aff2"/>
                <w:b w:val="0"/>
                <w:sz w:val="20"/>
                <w:szCs w:val="20"/>
              </w:rPr>
            </w:pPr>
            <w:r w:rsidRPr="00405E03">
              <w:rPr>
                <w:b/>
                <w:bCs/>
                <w:sz w:val="20"/>
                <w:szCs w:val="20"/>
                <w:lang w:val="en-US"/>
              </w:rPr>
              <w:t>PT 11</w:t>
            </w:r>
            <w:r w:rsidR="00B14203" w:rsidRPr="00923B71">
              <w:rPr>
                <w:b/>
                <w:bCs/>
                <w:i/>
                <w:sz w:val="20"/>
                <w:szCs w:val="20"/>
                <w:lang w:val="en-US"/>
              </w:rPr>
              <w:t xml:space="preserve"> </w:t>
            </w:r>
            <w:r w:rsidR="001D3E5B" w:rsidRPr="00FC3E9A">
              <w:rPr>
                <w:b/>
                <w:bCs/>
                <w:sz w:val="20"/>
                <w:szCs w:val="20"/>
                <w:lang w:val="en-US"/>
              </w:rPr>
              <w:t>Crisis management</w:t>
            </w:r>
            <w:r w:rsidR="001D3E5B" w:rsidRPr="00036BB0">
              <w:rPr>
                <w:bCs/>
                <w:lang w:val="en-US"/>
              </w:rPr>
              <w:t xml:space="preserve">  </w:t>
            </w:r>
            <w:r w:rsidR="00405E03" w:rsidRPr="00405E03">
              <w:rPr>
                <w:b/>
                <w:i/>
                <w:sz w:val="20"/>
                <w:szCs w:val="20"/>
              </w:rPr>
              <w:br/>
            </w:r>
            <w:r w:rsidR="001D3E5B" w:rsidRPr="001D3E5B">
              <w:rPr>
                <w:rStyle w:val="aff2"/>
                <w:sz w:val="20"/>
                <w:szCs w:val="20"/>
              </w:rPr>
              <w:t>Discussion</w:t>
            </w:r>
            <w:r w:rsidR="001D3E5B" w:rsidRPr="001D3E5B">
              <w:rPr>
                <w:rStyle w:val="aff2"/>
                <w:b w:val="0"/>
                <w:sz w:val="20"/>
                <w:szCs w:val="20"/>
              </w:rPr>
              <w:t xml:space="preserve">- </w:t>
            </w:r>
            <w:r w:rsidR="00D004FA">
              <w:rPr>
                <w:rStyle w:val="aff2"/>
                <w:b w:val="0"/>
                <w:sz w:val="20"/>
                <w:szCs w:val="20"/>
              </w:rPr>
              <w:t xml:space="preserve">Discuss ways of handing crises </w:t>
            </w:r>
          </w:p>
          <w:p w14:paraId="343BE9EC" w14:textId="3ACBCC8B"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D004FA">
              <w:rPr>
                <w:rStyle w:val="aff2"/>
                <w:b w:val="0"/>
                <w:sz w:val="20"/>
                <w:szCs w:val="20"/>
              </w:rPr>
              <w:t xml:space="preserve">How not to take care of brand </w:t>
            </w:r>
            <w:r w:rsidRPr="001D3E5B">
              <w:rPr>
                <w:rStyle w:val="aff2"/>
                <w:b w:val="0"/>
                <w:sz w:val="20"/>
                <w:szCs w:val="20"/>
              </w:rPr>
              <w:t xml:space="preserve"> </w:t>
            </w:r>
          </w:p>
          <w:p w14:paraId="7989D36E" w14:textId="6D90B819"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D004FA">
              <w:rPr>
                <w:sz w:val="20"/>
                <w:szCs w:val="20"/>
              </w:rPr>
              <w:t xml:space="preserve">conditional </w:t>
            </w:r>
          </w:p>
          <w:p w14:paraId="378114DA" w14:textId="05826615"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D004FA">
              <w:rPr>
                <w:sz w:val="20"/>
                <w:szCs w:val="20"/>
              </w:rPr>
              <w:t xml:space="preserve">asking and answering difficult questions </w:t>
            </w:r>
          </w:p>
          <w:p w14:paraId="45137502" w14:textId="4E5C7B9E" w:rsidR="00DB68C0" w:rsidRPr="00405E03" w:rsidRDefault="001D3E5B" w:rsidP="00D004FA">
            <w:pPr>
              <w:tabs>
                <w:tab w:val="left" w:pos="1276"/>
              </w:tabs>
              <w:rPr>
                <w:b/>
                <w:sz w:val="20"/>
                <w:szCs w:val="20"/>
              </w:rPr>
            </w:pPr>
            <w:r w:rsidRPr="001D3E5B">
              <w:rPr>
                <w:b/>
                <w:sz w:val="20"/>
                <w:szCs w:val="20"/>
              </w:rPr>
              <w:t>Case study-</w:t>
            </w:r>
            <w:r w:rsidRPr="001D3E5B">
              <w:rPr>
                <w:sz w:val="20"/>
                <w:szCs w:val="20"/>
              </w:rPr>
              <w:t xml:space="preserve"> </w:t>
            </w:r>
            <w:r w:rsidR="00D004FA">
              <w:rPr>
                <w:sz w:val="20"/>
                <w:szCs w:val="20"/>
              </w:rPr>
              <w:t xml:space="preserve">In range: plan a press conference to defend criticism of a video game </w:t>
            </w:r>
          </w:p>
        </w:tc>
        <w:tc>
          <w:tcPr>
            <w:tcW w:w="928" w:type="dxa"/>
          </w:tcPr>
          <w:p w14:paraId="167CA1BA" w14:textId="34B72E05" w:rsidR="00DB68C0" w:rsidRPr="00405E03" w:rsidRDefault="00D77855" w:rsidP="00080FF0">
            <w:pPr>
              <w:tabs>
                <w:tab w:val="left" w:pos="1276"/>
              </w:tabs>
              <w:jc w:val="center"/>
              <w:rPr>
                <w:sz w:val="20"/>
                <w:szCs w:val="20"/>
              </w:rPr>
            </w:pPr>
            <w:r w:rsidRPr="00405E03">
              <w:rPr>
                <w:sz w:val="20"/>
                <w:szCs w:val="20"/>
              </w:rPr>
              <w:t>3</w:t>
            </w:r>
          </w:p>
        </w:tc>
        <w:tc>
          <w:tcPr>
            <w:tcW w:w="726" w:type="dxa"/>
          </w:tcPr>
          <w:p w14:paraId="46550FD2" w14:textId="08BA973F" w:rsidR="00DB68C0" w:rsidRPr="00FA689D" w:rsidRDefault="00FA689D" w:rsidP="00080FF0">
            <w:pPr>
              <w:tabs>
                <w:tab w:val="left" w:pos="1276"/>
              </w:tabs>
              <w:jc w:val="center"/>
              <w:rPr>
                <w:sz w:val="20"/>
                <w:szCs w:val="20"/>
                <w:lang w:val="kk-KZ"/>
              </w:rPr>
            </w:pPr>
            <w:r>
              <w:rPr>
                <w:sz w:val="20"/>
                <w:szCs w:val="20"/>
                <w:lang w:val="kk-KZ"/>
              </w:rPr>
              <w:t>9</w:t>
            </w:r>
          </w:p>
        </w:tc>
      </w:tr>
      <w:tr w:rsidR="00DB68C0" w:rsidRPr="007950CC" w14:paraId="2AB39796" w14:textId="77777777" w:rsidTr="00D25C7B">
        <w:tc>
          <w:tcPr>
            <w:tcW w:w="868" w:type="dxa"/>
            <w:vMerge/>
          </w:tcPr>
          <w:p w14:paraId="399E4C95" w14:textId="77777777" w:rsidR="00DB68C0" w:rsidRPr="007950CC" w:rsidRDefault="00DB68C0" w:rsidP="00080FF0">
            <w:pPr>
              <w:tabs>
                <w:tab w:val="left" w:pos="1276"/>
              </w:tabs>
              <w:jc w:val="center"/>
              <w:rPr>
                <w:b/>
                <w:bCs/>
                <w:sz w:val="20"/>
                <w:szCs w:val="20"/>
              </w:rPr>
            </w:pPr>
          </w:p>
        </w:tc>
        <w:tc>
          <w:tcPr>
            <w:tcW w:w="7987" w:type="dxa"/>
          </w:tcPr>
          <w:p w14:paraId="08ECB60A" w14:textId="4D56F339" w:rsidR="00C8267A" w:rsidRPr="00405E03" w:rsidRDefault="00D55E3E" w:rsidP="00080FF0">
            <w:pPr>
              <w:tabs>
                <w:tab w:val="left" w:pos="1276"/>
              </w:tabs>
              <w:rPr>
                <w:b/>
                <w:sz w:val="20"/>
                <w:szCs w:val="20"/>
              </w:rPr>
            </w:pPr>
            <w:r w:rsidRPr="00405E03">
              <w:rPr>
                <w:b/>
                <w:sz w:val="20"/>
                <w:szCs w:val="20"/>
                <w:lang w:val="en-US"/>
              </w:rPr>
              <w:t>IWST</w:t>
            </w:r>
            <w:r w:rsidRPr="00405E03">
              <w:rPr>
                <w:b/>
                <w:sz w:val="20"/>
                <w:szCs w:val="20"/>
                <w:lang w:val="kk-KZ"/>
              </w:rPr>
              <w:t xml:space="preserve"> </w:t>
            </w:r>
            <w:r w:rsidRPr="00405E03">
              <w:rPr>
                <w:b/>
                <w:sz w:val="20"/>
                <w:szCs w:val="20"/>
              </w:rPr>
              <w:t xml:space="preserve">5. </w:t>
            </w:r>
            <w:r w:rsidRPr="00405E03">
              <w:rPr>
                <w:b/>
                <w:color w:val="222222"/>
                <w:sz w:val="20"/>
                <w:szCs w:val="20"/>
              </w:rPr>
              <w:t>Colloquium: week 1-10</w:t>
            </w:r>
          </w:p>
        </w:tc>
        <w:tc>
          <w:tcPr>
            <w:tcW w:w="928" w:type="dxa"/>
          </w:tcPr>
          <w:p w14:paraId="7C10632A" w14:textId="51B8283E" w:rsidR="00DB68C0" w:rsidRPr="00405E03" w:rsidRDefault="004827DD" w:rsidP="00080FF0">
            <w:pPr>
              <w:tabs>
                <w:tab w:val="left" w:pos="1276"/>
              </w:tabs>
              <w:jc w:val="center"/>
              <w:rPr>
                <w:sz w:val="20"/>
                <w:szCs w:val="20"/>
              </w:rPr>
            </w:pPr>
            <w:r w:rsidRPr="00405E03">
              <w:rPr>
                <w:sz w:val="20"/>
                <w:szCs w:val="20"/>
              </w:rPr>
              <w:t>1</w:t>
            </w:r>
          </w:p>
        </w:tc>
        <w:tc>
          <w:tcPr>
            <w:tcW w:w="726" w:type="dxa"/>
          </w:tcPr>
          <w:p w14:paraId="1BB931AE" w14:textId="02AFB4F5" w:rsidR="00DB68C0" w:rsidRPr="00405E03" w:rsidRDefault="00DB68C0" w:rsidP="00080FF0">
            <w:pPr>
              <w:tabs>
                <w:tab w:val="left" w:pos="1276"/>
              </w:tabs>
              <w:jc w:val="center"/>
              <w:rPr>
                <w:sz w:val="20"/>
                <w:szCs w:val="20"/>
              </w:rPr>
            </w:pPr>
          </w:p>
        </w:tc>
      </w:tr>
      <w:tr w:rsidR="00941A7A" w:rsidRPr="007950CC" w14:paraId="2E8032EE" w14:textId="77777777" w:rsidTr="00D25C7B">
        <w:tc>
          <w:tcPr>
            <w:tcW w:w="868" w:type="dxa"/>
          </w:tcPr>
          <w:p w14:paraId="0B2722F7" w14:textId="77777777" w:rsidR="00941A7A" w:rsidRPr="007950CC" w:rsidRDefault="00941A7A" w:rsidP="00080FF0">
            <w:pPr>
              <w:tabs>
                <w:tab w:val="left" w:pos="1276"/>
              </w:tabs>
              <w:jc w:val="center"/>
              <w:rPr>
                <w:b/>
                <w:bCs/>
                <w:sz w:val="20"/>
                <w:szCs w:val="20"/>
              </w:rPr>
            </w:pPr>
            <w:r w:rsidRPr="007950CC">
              <w:rPr>
                <w:b/>
                <w:bCs/>
                <w:sz w:val="20"/>
                <w:szCs w:val="20"/>
              </w:rPr>
              <w:t>12</w:t>
            </w:r>
          </w:p>
        </w:tc>
        <w:tc>
          <w:tcPr>
            <w:tcW w:w="7987" w:type="dxa"/>
          </w:tcPr>
          <w:p w14:paraId="4CD9E4D7" w14:textId="46225371" w:rsidR="001D3E5B" w:rsidRPr="001D3E5B" w:rsidRDefault="00696C36" w:rsidP="001D3E5B">
            <w:pPr>
              <w:pStyle w:val="aff0"/>
              <w:spacing w:before="0" w:beforeAutospacing="0" w:after="0" w:afterAutospacing="0"/>
              <w:rPr>
                <w:rStyle w:val="aff2"/>
                <w:b w:val="0"/>
                <w:sz w:val="20"/>
                <w:szCs w:val="20"/>
              </w:rPr>
            </w:pPr>
            <w:r w:rsidRPr="00B91D8F">
              <w:rPr>
                <w:b/>
                <w:bCs/>
                <w:sz w:val="20"/>
                <w:szCs w:val="20"/>
                <w:lang w:val="en-US"/>
              </w:rPr>
              <w:t>PT 12</w:t>
            </w:r>
            <w:r w:rsidR="00B14203" w:rsidRPr="00B91D8F">
              <w:rPr>
                <w:b/>
                <w:bCs/>
                <w:sz w:val="20"/>
                <w:szCs w:val="20"/>
                <w:lang w:val="en-US"/>
              </w:rPr>
              <w:t xml:space="preserve"> </w:t>
            </w:r>
            <w:r w:rsidR="001D3E5B" w:rsidRPr="00FC3E9A">
              <w:rPr>
                <w:b/>
                <w:bCs/>
                <w:sz w:val="20"/>
                <w:szCs w:val="20"/>
                <w:lang w:val="en-US"/>
              </w:rPr>
              <w:t>Mergers and acquisitions</w:t>
            </w:r>
            <w:r w:rsidR="00405E03" w:rsidRPr="00B91D8F">
              <w:rPr>
                <w:sz w:val="20"/>
                <w:szCs w:val="20"/>
              </w:rPr>
              <w:br/>
            </w:r>
            <w:r w:rsidR="001D3E5B" w:rsidRPr="001D3E5B">
              <w:rPr>
                <w:rStyle w:val="aff2"/>
                <w:sz w:val="20"/>
                <w:szCs w:val="20"/>
              </w:rPr>
              <w:t>Discussion</w:t>
            </w:r>
            <w:r w:rsidR="001D3E5B" w:rsidRPr="001D3E5B">
              <w:rPr>
                <w:rStyle w:val="aff2"/>
                <w:b w:val="0"/>
                <w:sz w:val="20"/>
                <w:szCs w:val="20"/>
              </w:rPr>
              <w:t xml:space="preserve">- </w:t>
            </w:r>
            <w:r w:rsidR="00D004FA">
              <w:rPr>
                <w:rStyle w:val="aff2"/>
                <w:b w:val="0"/>
                <w:sz w:val="20"/>
                <w:szCs w:val="20"/>
              </w:rPr>
              <w:t>Define and discus acquisitions mergers and joint ventures</w:t>
            </w:r>
          </w:p>
          <w:p w14:paraId="5E2CFA40" w14:textId="173CD332"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w:t>
            </w:r>
            <w:r w:rsidR="00D004FA">
              <w:rPr>
                <w:rStyle w:val="aff2"/>
                <w:b w:val="0"/>
                <w:sz w:val="20"/>
                <w:szCs w:val="20"/>
              </w:rPr>
              <w:t xml:space="preserve">Green targets </w:t>
            </w:r>
            <w:r w:rsidRPr="001D3E5B">
              <w:rPr>
                <w:rStyle w:val="aff2"/>
                <w:b w:val="0"/>
                <w:sz w:val="20"/>
                <w:szCs w:val="20"/>
              </w:rPr>
              <w:t xml:space="preserve"> </w:t>
            </w:r>
          </w:p>
          <w:p w14:paraId="7E894389" w14:textId="481047E4"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w:t>
            </w:r>
            <w:r w:rsidR="00D004FA">
              <w:rPr>
                <w:sz w:val="20"/>
                <w:szCs w:val="20"/>
              </w:rPr>
              <w:t xml:space="preserve">predict and profitable </w:t>
            </w:r>
          </w:p>
          <w:p w14:paraId="227ED65D" w14:textId="29A3166C" w:rsid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xml:space="preserve">- </w:t>
            </w:r>
            <w:r w:rsidR="00D004FA">
              <w:rPr>
                <w:sz w:val="20"/>
                <w:szCs w:val="20"/>
              </w:rPr>
              <w:t xml:space="preserve">making presentation </w:t>
            </w:r>
          </w:p>
          <w:p w14:paraId="77752540" w14:textId="7E71FB92" w:rsidR="00941A7A" w:rsidRPr="00405E03" w:rsidRDefault="001D3E5B" w:rsidP="00D004FA">
            <w:pPr>
              <w:pStyle w:val="aff0"/>
              <w:spacing w:before="0" w:beforeAutospacing="0" w:after="0" w:afterAutospacing="0"/>
              <w:rPr>
                <w:sz w:val="20"/>
                <w:szCs w:val="20"/>
              </w:rPr>
            </w:pPr>
            <w:r w:rsidRPr="001D3E5B">
              <w:rPr>
                <w:b/>
                <w:sz w:val="20"/>
                <w:szCs w:val="20"/>
              </w:rPr>
              <w:t>Case study-</w:t>
            </w:r>
            <w:r w:rsidRPr="001D3E5B">
              <w:rPr>
                <w:sz w:val="20"/>
                <w:szCs w:val="20"/>
              </w:rPr>
              <w:t xml:space="preserve"> </w:t>
            </w:r>
            <w:r w:rsidR="00D004FA">
              <w:rPr>
                <w:sz w:val="20"/>
                <w:szCs w:val="20"/>
              </w:rPr>
              <w:t>Rinnovar international present recommendation for an acquisitions</w:t>
            </w:r>
          </w:p>
        </w:tc>
        <w:tc>
          <w:tcPr>
            <w:tcW w:w="928" w:type="dxa"/>
          </w:tcPr>
          <w:p w14:paraId="6422F453" w14:textId="630C3A70" w:rsidR="00941A7A" w:rsidRPr="00405E03" w:rsidRDefault="00D77855" w:rsidP="00080FF0">
            <w:pPr>
              <w:tabs>
                <w:tab w:val="left" w:pos="1276"/>
              </w:tabs>
              <w:jc w:val="center"/>
              <w:rPr>
                <w:sz w:val="20"/>
                <w:szCs w:val="20"/>
              </w:rPr>
            </w:pPr>
            <w:r w:rsidRPr="00405E03">
              <w:rPr>
                <w:sz w:val="20"/>
                <w:szCs w:val="20"/>
              </w:rPr>
              <w:t>3</w:t>
            </w:r>
          </w:p>
        </w:tc>
        <w:tc>
          <w:tcPr>
            <w:tcW w:w="726" w:type="dxa"/>
          </w:tcPr>
          <w:p w14:paraId="2C03F2A3" w14:textId="02454FC5" w:rsidR="00941A7A" w:rsidRPr="00FA689D" w:rsidRDefault="00FA689D" w:rsidP="00080FF0">
            <w:pPr>
              <w:tabs>
                <w:tab w:val="left" w:pos="1276"/>
              </w:tabs>
              <w:jc w:val="center"/>
              <w:rPr>
                <w:sz w:val="20"/>
                <w:szCs w:val="20"/>
                <w:lang w:val="kk-KZ"/>
              </w:rPr>
            </w:pPr>
            <w:r>
              <w:rPr>
                <w:sz w:val="20"/>
                <w:szCs w:val="20"/>
                <w:lang w:val="kk-KZ"/>
              </w:rPr>
              <w:t>9</w:t>
            </w:r>
          </w:p>
        </w:tc>
      </w:tr>
      <w:tr w:rsidR="00FA689D" w:rsidRPr="007950CC" w14:paraId="7EFAB0CD" w14:textId="77777777" w:rsidTr="00D25C7B">
        <w:tc>
          <w:tcPr>
            <w:tcW w:w="868" w:type="dxa"/>
          </w:tcPr>
          <w:p w14:paraId="502D5E91" w14:textId="77777777" w:rsidR="00FA689D" w:rsidRPr="007950CC" w:rsidRDefault="00FA689D" w:rsidP="00080FF0">
            <w:pPr>
              <w:tabs>
                <w:tab w:val="left" w:pos="1276"/>
              </w:tabs>
              <w:jc w:val="center"/>
              <w:rPr>
                <w:b/>
                <w:bCs/>
                <w:sz w:val="20"/>
                <w:szCs w:val="20"/>
              </w:rPr>
            </w:pPr>
          </w:p>
        </w:tc>
        <w:tc>
          <w:tcPr>
            <w:tcW w:w="7987" w:type="dxa"/>
          </w:tcPr>
          <w:p w14:paraId="7791C0A8" w14:textId="3B5A6D8A" w:rsidR="00FA689D" w:rsidRPr="00B91D8F" w:rsidRDefault="00FA689D" w:rsidP="00FC3E9A">
            <w:pPr>
              <w:pStyle w:val="aff0"/>
              <w:rPr>
                <w:b/>
                <w:bCs/>
                <w:sz w:val="20"/>
                <w:szCs w:val="20"/>
                <w:lang w:val="en-US"/>
              </w:rPr>
            </w:pPr>
            <w:r w:rsidRPr="00FA689D">
              <w:rPr>
                <w:b/>
                <w:bCs/>
                <w:sz w:val="20"/>
                <w:szCs w:val="20"/>
                <w:lang w:val="en-US"/>
              </w:rPr>
              <w:t>IWS 3</w:t>
            </w:r>
            <w:r>
              <w:rPr>
                <w:b/>
                <w:bCs/>
                <w:sz w:val="20"/>
                <w:szCs w:val="20"/>
                <w:lang w:val="kk-KZ"/>
              </w:rPr>
              <w:t>.</w:t>
            </w:r>
            <w:r w:rsidRPr="00FA689D">
              <w:rPr>
                <w:b/>
                <w:bCs/>
                <w:sz w:val="20"/>
                <w:szCs w:val="20"/>
                <w:lang w:val="en-US"/>
              </w:rPr>
              <w:t xml:space="preserve"> Reading and analyzing the book</w:t>
            </w:r>
            <w:r w:rsidR="00FC3E9A">
              <w:rPr>
                <w:b/>
                <w:bCs/>
                <w:sz w:val="20"/>
                <w:szCs w:val="20"/>
                <w:lang w:val="en-US"/>
              </w:rPr>
              <w:t xml:space="preserve"> Economy </w:t>
            </w:r>
          </w:p>
        </w:tc>
        <w:tc>
          <w:tcPr>
            <w:tcW w:w="928" w:type="dxa"/>
          </w:tcPr>
          <w:p w14:paraId="2D98E106" w14:textId="77777777" w:rsidR="00FA689D" w:rsidRPr="00405E03" w:rsidRDefault="00FA689D" w:rsidP="00080FF0">
            <w:pPr>
              <w:tabs>
                <w:tab w:val="left" w:pos="1276"/>
              </w:tabs>
              <w:jc w:val="center"/>
              <w:rPr>
                <w:sz w:val="20"/>
                <w:szCs w:val="20"/>
              </w:rPr>
            </w:pPr>
          </w:p>
        </w:tc>
        <w:tc>
          <w:tcPr>
            <w:tcW w:w="726" w:type="dxa"/>
          </w:tcPr>
          <w:p w14:paraId="5CFD5D8C" w14:textId="26959141" w:rsidR="00FA689D" w:rsidRPr="00405E03" w:rsidRDefault="00FC3E9A" w:rsidP="00080FF0">
            <w:pPr>
              <w:tabs>
                <w:tab w:val="left" w:pos="1276"/>
              </w:tabs>
              <w:jc w:val="center"/>
              <w:rPr>
                <w:sz w:val="20"/>
                <w:szCs w:val="20"/>
              </w:rPr>
            </w:pPr>
            <w:r>
              <w:rPr>
                <w:sz w:val="20"/>
                <w:szCs w:val="20"/>
              </w:rPr>
              <w:t>20</w:t>
            </w:r>
          </w:p>
        </w:tc>
      </w:tr>
      <w:tr w:rsidR="00FA689D" w:rsidRPr="007950CC" w14:paraId="1CEAD0C6" w14:textId="77777777" w:rsidTr="00DE3295">
        <w:trPr>
          <w:trHeight w:val="1380"/>
        </w:trPr>
        <w:tc>
          <w:tcPr>
            <w:tcW w:w="868" w:type="dxa"/>
          </w:tcPr>
          <w:p w14:paraId="3CE383D9" w14:textId="77777777" w:rsidR="00FA689D" w:rsidRPr="007950CC" w:rsidRDefault="00FA689D" w:rsidP="00941A7A">
            <w:pPr>
              <w:tabs>
                <w:tab w:val="left" w:pos="1276"/>
              </w:tabs>
              <w:jc w:val="center"/>
              <w:rPr>
                <w:b/>
                <w:bCs/>
                <w:sz w:val="20"/>
                <w:szCs w:val="20"/>
              </w:rPr>
            </w:pPr>
            <w:r w:rsidRPr="007950CC">
              <w:rPr>
                <w:b/>
                <w:bCs/>
                <w:sz w:val="20"/>
                <w:szCs w:val="20"/>
              </w:rPr>
              <w:t>13</w:t>
            </w:r>
          </w:p>
        </w:tc>
        <w:tc>
          <w:tcPr>
            <w:tcW w:w="7987" w:type="dxa"/>
          </w:tcPr>
          <w:p w14:paraId="5024A3FD" w14:textId="77777777" w:rsidR="001D3E5B" w:rsidRPr="001D3E5B" w:rsidRDefault="00FA689D" w:rsidP="001D3E5B">
            <w:pPr>
              <w:pStyle w:val="aff0"/>
              <w:spacing w:before="0" w:beforeAutospacing="0" w:after="0" w:afterAutospacing="0"/>
              <w:rPr>
                <w:rStyle w:val="aff2"/>
                <w:b w:val="0"/>
                <w:sz w:val="20"/>
                <w:szCs w:val="20"/>
              </w:rPr>
            </w:pPr>
            <w:r w:rsidRPr="00405E03">
              <w:rPr>
                <w:b/>
                <w:bCs/>
                <w:sz w:val="20"/>
                <w:szCs w:val="20"/>
                <w:lang w:val="en-US"/>
              </w:rPr>
              <w:t xml:space="preserve">PT 13 </w:t>
            </w:r>
            <w:r w:rsidR="001D3E5B" w:rsidRPr="00FC3E9A">
              <w:rPr>
                <w:b/>
                <w:sz w:val="20"/>
                <w:szCs w:val="20"/>
                <w:lang w:val="en-US"/>
              </w:rPr>
              <w:t>International market</w:t>
            </w:r>
            <w:r w:rsidR="001D3E5B">
              <w:rPr>
                <w:sz w:val="20"/>
                <w:szCs w:val="20"/>
                <w:lang w:val="en-US"/>
              </w:rPr>
              <w:t xml:space="preserve"> </w:t>
            </w:r>
            <w:r w:rsidRPr="00405E03">
              <w:rPr>
                <w:sz w:val="20"/>
                <w:szCs w:val="20"/>
              </w:rPr>
              <w:br/>
            </w:r>
            <w:r w:rsidR="001D3E5B" w:rsidRPr="001D3E5B">
              <w:rPr>
                <w:rStyle w:val="aff2"/>
                <w:sz w:val="20"/>
                <w:szCs w:val="20"/>
              </w:rPr>
              <w:t>Discussion</w:t>
            </w:r>
            <w:r w:rsidR="001D3E5B" w:rsidRPr="001D3E5B">
              <w:rPr>
                <w:rStyle w:val="aff2"/>
                <w:b w:val="0"/>
                <w:sz w:val="20"/>
                <w:szCs w:val="20"/>
              </w:rPr>
              <w:t>- Talk about makes a good communication</w:t>
            </w:r>
          </w:p>
          <w:p w14:paraId="28B3F8A7" w14:textId="77777777"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A quite word beans sending e-mail Financial times </w:t>
            </w:r>
          </w:p>
          <w:p w14:paraId="1B56ED0C" w14:textId="51354B6E"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good communication </w:t>
            </w:r>
          </w:p>
          <w:p w14:paraId="70D098AF" w14:textId="77777777"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dealing with communication breakdown</w:t>
            </w:r>
          </w:p>
          <w:p w14:paraId="7F45FEE2" w14:textId="229BE1E1" w:rsidR="00FA689D" w:rsidRPr="00405E03" w:rsidRDefault="001D3E5B" w:rsidP="00D004FA">
            <w:pPr>
              <w:tabs>
                <w:tab w:val="left" w:pos="1276"/>
              </w:tabs>
              <w:rPr>
                <w:b/>
                <w:sz w:val="20"/>
                <w:szCs w:val="20"/>
              </w:rPr>
            </w:pPr>
            <w:r w:rsidRPr="001D3E5B">
              <w:rPr>
                <w:b/>
                <w:sz w:val="20"/>
                <w:szCs w:val="20"/>
              </w:rPr>
              <w:t>Case study-</w:t>
            </w:r>
            <w:r w:rsidRPr="001D3E5B">
              <w:rPr>
                <w:sz w:val="20"/>
                <w:szCs w:val="20"/>
              </w:rPr>
              <w:t xml:space="preserve"> </w:t>
            </w:r>
            <w:r w:rsidR="00D004FA">
              <w:rPr>
                <w:sz w:val="20"/>
                <w:szCs w:val="20"/>
              </w:rPr>
              <w:t xml:space="preserve">International market </w:t>
            </w:r>
          </w:p>
        </w:tc>
        <w:tc>
          <w:tcPr>
            <w:tcW w:w="928" w:type="dxa"/>
          </w:tcPr>
          <w:p w14:paraId="3722D2E5" w14:textId="77777777" w:rsidR="00FA689D" w:rsidRPr="00405E03" w:rsidRDefault="00FA689D" w:rsidP="00941A7A">
            <w:pPr>
              <w:tabs>
                <w:tab w:val="left" w:pos="1276"/>
              </w:tabs>
              <w:jc w:val="center"/>
              <w:rPr>
                <w:sz w:val="20"/>
                <w:szCs w:val="20"/>
              </w:rPr>
            </w:pPr>
            <w:r w:rsidRPr="00405E03">
              <w:rPr>
                <w:sz w:val="20"/>
                <w:szCs w:val="20"/>
              </w:rPr>
              <w:t>3</w:t>
            </w:r>
          </w:p>
          <w:p w14:paraId="3B502940" w14:textId="54FB8DBD" w:rsidR="00FA689D" w:rsidRPr="00FA689D" w:rsidRDefault="00FA689D" w:rsidP="00941A7A">
            <w:pPr>
              <w:tabs>
                <w:tab w:val="left" w:pos="1276"/>
              </w:tabs>
              <w:jc w:val="center"/>
              <w:rPr>
                <w:sz w:val="20"/>
                <w:szCs w:val="20"/>
                <w:lang w:val="kk-KZ"/>
              </w:rPr>
            </w:pPr>
          </w:p>
        </w:tc>
        <w:tc>
          <w:tcPr>
            <w:tcW w:w="726" w:type="dxa"/>
          </w:tcPr>
          <w:p w14:paraId="0D4B4D8D" w14:textId="2179C09B" w:rsidR="00FA689D" w:rsidRPr="00FA689D" w:rsidRDefault="00FA689D" w:rsidP="00941A7A">
            <w:pPr>
              <w:tabs>
                <w:tab w:val="left" w:pos="1276"/>
              </w:tabs>
              <w:jc w:val="center"/>
              <w:rPr>
                <w:sz w:val="20"/>
                <w:szCs w:val="20"/>
                <w:lang w:val="kk-KZ"/>
              </w:rPr>
            </w:pPr>
            <w:r>
              <w:rPr>
                <w:sz w:val="20"/>
                <w:szCs w:val="20"/>
                <w:lang w:val="kk-KZ"/>
              </w:rPr>
              <w:t>9</w:t>
            </w:r>
          </w:p>
        </w:tc>
      </w:tr>
      <w:tr w:rsidR="00941A7A" w:rsidRPr="007950CC" w14:paraId="46DF2DAD" w14:textId="77777777" w:rsidTr="00D25C7B">
        <w:tc>
          <w:tcPr>
            <w:tcW w:w="868" w:type="dxa"/>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tcPr>
          <w:p w14:paraId="7B70C75F" w14:textId="77777777" w:rsidR="001D3E5B" w:rsidRPr="001D3E5B" w:rsidRDefault="00090950" w:rsidP="001D3E5B">
            <w:pPr>
              <w:pStyle w:val="aff0"/>
              <w:spacing w:before="0" w:beforeAutospacing="0" w:after="0" w:afterAutospacing="0"/>
              <w:rPr>
                <w:rStyle w:val="aff2"/>
                <w:b w:val="0"/>
                <w:sz w:val="20"/>
                <w:szCs w:val="20"/>
              </w:rPr>
            </w:pPr>
            <w:r w:rsidRPr="00405E03">
              <w:rPr>
                <w:b/>
                <w:bCs/>
                <w:sz w:val="20"/>
                <w:szCs w:val="20"/>
                <w:lang w:val="en-US"/>
              </w:rPr>
              <w:t xml:space="preserve">PT 14 </w:t>
            </w:r>
            <w:r w:rsidR="00405E03" w:rsidRPr="00405E03">
              <w:rPr>
                <w:rStyle w:val="aff3"/>
                <w:b/>
                <w:i w:val="0"/>
                <w:sz w:val="20"/>
                <w:szCs w:val="20"/>
              </w:rPr>
              <w:t>Cross-Cultural Negotiations: Language and Non-Verbal Communication</w:t>
            </w:r>
            <w:r w:rsidR="00405E03" w:rsidRPr="00405E03">
              <w:rPr>
                <w:sz w:val="20"/>
                <w:szCs w:val="20"/>
              </w:rPr>
              <w:br/>
            </w:r>
            <w:r w:rsidR="001D3E5B" w:rsidRPr="001D3E5B">
              <w:rPr>
                <w:rStyle w:val="aff2"/>
                <w:sz w:val="20"/>
                <w:szCs w:val="20"/>
              </w:rPr>
              <w:t>Discussion</w:t>
            </w:r>
            <w:r w:rsidR="001D3E5B" w:rsidRPr="001D3E5B">
              <w:rPr>
                <w:rStyle w:val="aff2"/>
                <w:b w:val="0"/>
                <w:sz w:val="20"/>
                <w:szCs w:val="20"/>
              </w:rPr>
              <w:t>- Talk about makes a good communication</w:t>
            </w:r>
          </w:p>
          <w:p w14:paraId="309D80AC" w14:textId="23FCECC7"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A quite word beans sending e-mail </w:t>
            </w:r>
            <w:r w:rsidR="00D004FA" w:rsidRPr="00D004FA">
              <w:rPr>
                <w:rStyle w:val="aff3"/>
                <w:i w:val="0"/>
                <w:sz w:val="20"/>
                <w:szCs w:val="20"/>
              </w:rPr>
              <w:t>Language and Non-Verbal Communication</w:t>
            </w:r>
          </w:p>
          <w:p w14:paraId="255E1563" w14:textId="3B123BFA"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00D004FA">
              <w:rPr>
                <w:sz w:val="20"/>
                <w:szCs w:val="20"/>
              </w:rPr>
              <w:t xml:space="preserve"> good communication </w:t>
            </w:r>
          </w:p>
          <w:p w14:paraId="099109CE" w14:textId="77777777" w:rsid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deali</w:t>
            </w:r>
            <w:r>
              <w:rPr>
                <w:sz w:val="20"/>
                <w:szCs w:val="20"/>
              </w:rPr>
              <w:t>ng with communication breakdown</w:t>
            </w:r>
          </w:p>
          <w:p w14:paraId="5C70DFFA" w14:textId="5654AD81" w:rsidR="00941A7A" w:rsidRPr="00405E03" w:rsidRDefault="001D3E5B" w:rsidP="001D3E5B">
            <w:pPr>
              <w:pStyle w:val="aff0"/>
              <w:spacing w:before="0" w:beforeAutospacing="0" w:after="0" w:afterAutospacing="0"/>
              <w:rPr>
                <w:sz w:val="20"/>
                <w:szCs w:val="20"/>
              </w:rPr>
            </w:pPr>
            <w:r w:rsidRPr="001D3E5B">
              <w:rPr>
                <w:b/>
                <w:sz w:val="20"/>
                <w:szCs w:val="20"/>
              </w:rPr>
              <w:t>Case study-</w:t>
            </w:r>
            <w:r w:rsidRPr="001D3E5B">
              <w:rPr>
                <w:sz w:val="20"/>
                <w:szCs w:val="20"/>
              </w:rPr>
              <w:t xml:space="preserve"> The price of success</w:t>
            </w:r>
          </w:p>
        </w:tc>
        <w:tc>
          <w:tcPr>
            <w:tcW w:w="928" w:type="dxa"/>
          </w:tcPr>
          <w:p w14:paraId="714D747A" w14:textId="4CB61049" w:rsidR="00941A7A" w:rsidRPr="00405E03" w:rsidRDefault="00D77855" w:rsidP="00941A7A">
            <w:pPr>
              <w:tabs>
                <w:tab w:val="left" w:pos="1276"/>
              </w:tabs>
              <w:jc w:val="center"/>
              <w:rPr>
                <w:sz w:val="20"/>
                <w:szCs w:val="20"/>
              </w:rPr>
            </w:pPr>
            <w:r w:rsidRPr="00405E03">
              <w:rPr>
                <w:sz w:val="20"/>
                <w:szCs w:val="20"/>
              </w:rPr>
              <w:t>3</w:t>
            </w:r>
          </w:p>
        </w:tc>
        <w:tc>
          <w:tcPr>
            <w:tcW w:w="726" w:type="dxa"/>
          </w:tcPr>
          <w:p w14:paraId="437A536C" w14:textId="39A393D6" w:rsidR="00941A7A" w:rsidRPr="00FA689D" w:rsidRDefault="00FA689D" w:rsidP="00941A7A">
            <w:pPr>
              <w:tabs>
                <w:tab w:val="left" w:pos="1276"/>
              </w:tabs>
              <w:jc w:val="center"/>
              <w:rPr>
                <w:sz w:val="20"/>
                <w:szCs w:val="20"/>
                <w:lang w:val="kk-KZ"/>
              </w:rPr>
            </w:pPr>
            <w:r>
              <w:rPr>
                <w:sz w:val="20"/>
                <w:szCs w:val="20"/>
                <w:lang w:val="kk-KZ"/>
              </w:rPr>
              <w:t>9</w:t>
            </w:r>
          </w:p>
        </w:tc>
      </w:tr>
      <w:tr w:rsidR="00FA689D" w:rsidRPr="007950CC" w14:paraId="0F0DEED8" w14:textId="77777777" w:rsidTr="00D25C7B">
        <w:tc>
          <w:tcPr>
            <w:tcW w:w="868" w:type="dxa"/>
          </w:tcPr>
          <w:p w14:paraId="0ED1D45F" w14:textId="77777777" w:rsidR="00FA689D" w:rsidRPr="007950CC" w:rsidRDefault="00FA689D" w:rsidP="00FA689D">
            <w:pPr>
              <w:tabs>
                <w:tab w:val="left" w:pos="1276"/>
              </w:tabs>
              <w:jc w:val="center"/>
              <w:rPr>
                <w:b/>
                <w:bCs/>
                <w:sz w:val="20"/>
                <w:szCs w:val="20"/>
              </w:rPr>
            </w:pPr>
          </w:p>
        </w:tc>
        <w:tc>
          <w:tcPr>
            <w:tcW w:w="7987" w:type="dxa"/>
          </w:tcPr>
          <w:p w14:paraId="22CCF6B0" w14:textId="74829076" w:rsidR="00FA689D" w:rsidRPr="00405E03" w:rsidRDefault="00FA689D" w:rsidP="00FA689D">
            <w:pPr>
              <w:pStyle w:val="aff0"/>
              <w:rPr>
                <w:b/>
                <w:bCs/>
                <w:sz w:val="20"/>
                <w:szCs w:val="20"/>
                <w:lang w:val="en-US"/>
              </w:rPr>
            </w:pPr>
            <w:r w:rsidRPr="00405E03">
              <w:rPr>
                <w:b/>
                <w:sz w:val="20"/>
                <w:szCs w:val="20"/>
              </w:rPr>
              <w:t>IWST 6. Consultation on the implementation</w:t>
            </w:r>
            <w:r w:rsidRPr="00405E03">
              <w:rPr>
                <w:sz w:val="20"/>
                <w:szCs w:val="20"/>
              </w:rPr>
              <w:t xml:space="preserve"> </w:t>
            </w:r>
            <w:r w:rsidRPr="00405E03">
              <w:rPr>
                <w:b/>
                <w:bCs/>
                <w:sz w:val="20"/>
                <w:szCs w:val="20"/>
              </w:rPr>
              <w:t xml:space="preserve">of IWS </w:t>
            </w:r>
            <w:r>
              <w:rPr>
                <w:b/>
                <w:bCs/>
                <w:sz w:val="20"/>
                <w:szCs w:val="20"/>
                <w:lang w:val="kk-KZ"/>
              </w:rPr>
              <w:t>5</w:t>
            </w:r>
            <w:r w:rsidRPr="00405E03">
              <w:rPr>
                <w:b/>
                <w:bCs/>
                <w:sz w:val="20"/>
                <w:szCs w:val="20"/>
              </w:rPr>
              <w:t>.</w:t>
            </w:r>
          </w:p>
        </w:tc>
        <w:tc>
          <w:tcPr>
            <w:tcW w:w="928" w:type="dxa"/>
          </w:tcPr>
          <w:p w14:paraId="2C207DEE" w14:textId="77190157" w:rsidR="00FA689D" w:rsidRPr="00FA689D" w:rsidRDefault="00FA689D" w:rsidP="00FA689D">
            <w:pPr>
              <w:tabs>
                <w:tab w:val="left" w:pos="1276"/>
              </w:tabs>
              <w:jc w:val="center"/>
              <w:rPr>
                <w:sz w:val="20"/>
                <w:szCs w:val="20"/>
                <w:lang w:val="kk-KZ"/>
              </w:rPr>
            </w:pPr>
            <w:r>
              <w:rPr>
                <w:sz w:val="20"/>
                <w:szCs w:val="20"/>
                <w:lang w:val="kk-KZ"/>
              </w:rPr>
              <w:t>1</w:t>
            </w:r>
          </w:p>
        </w:tc>
        <w:tc>
          <w:tcPr>
            <w:tcW w:w="726" w:type="dxa"/>
          </w:tcPr>
          <w:p w14:paraId="758BCB94" w14:textId="77777777" w:rsidR="00FA689D" w:rsidRDefault="00FA689D" w:rsidP="00FA689D">
            <w:pPr>
              <w:tabs>
                <w:tab w:val="left" w:pos="1276"/>
              </w:tabs>
              <w:jc w:val="center"/>
              <w:rPr>
                <w:sz w:val="20"/>
                <w:szCs w:val="20"/>
                <w:lang w:val="kk-KZ"/>
              </w:rPr>
            </w:pPr>
          </w:p>
        </w:tc>
      </w:tr>
      <w:tr w:rsidR="00FA689D" w:rsidRPr="007950CC" w14:paraId="7832860F" w14:textId="77777777" w:rsidTr="00D25C7B">
        <w:tc>
          <w:tcPr>
            <w:tcW w:w="868" w:type="dxa"/>
            <w:vMerge w:val="restart"/>
          </w:tcPr>
          <w:p w14:paraId="0D01B8A4" w14:textId="77777777" w:rsidR="00FA689D" w:rsidRPr="007950CC" w:rsidRDefault="00FA689D" w:rsidP="00FA689D">
            <w:pPr>
              <w:tabs>
                <w:tab w:val="left" w:pos="1276"/>
              </w:tabs>
              <w:jc w:val="center"/>
              <w:rPr>
                <w:b/>
                <w:sz w:val="20"/>
                <w:szCs w:val="20"/>
              </w:rPr>
            </w:pPr>
            <w:r w:rsidRPr="007950CC">
              <w:rPr>
                <w:b/>
                <w:sz w:val="20"/>
                <w:szCs w:val="20"/>
              </w:rPr>
              <w:t>15</w:t>
            </w:r>
          </w:p>
        </w:tc>
        <w:tc>
          <w:tcPr>
            <w:tcW w:w="7987" w:type="dxa"/>
          </w:tcPr>
          <w:p w14:paraId="580AED05" w14:textId="4141B3D2" w:rsidR="001D3E5B" w:rsidRPr="001D3E5B" w:rsidRDefault="00FA689D" w:rsidP="001D3E5B">
            <w:pPr>
              <w:pStyle w:val="aff0"/>
              <w:spacing w:before="0" w:beforeAutospacing="0" w:after="0" w:afterAutospacing="0"/>
              <w:rPr>
                <w:rStyle w:val="aff2"/>
                <w:b w:val="0"/>
                <w:sz w:val="20"/>
                <w:szCs w:val="20"/>
              </w:rPr>
            </w:pPr>
            <w:r w:rsidRPr="00405E03">
              <w:rPr>
                <w:b/>
                <w:bCs/>
                <w:sz w:val="20"/>
                <w:szCs w:val="20"/>
                <w:lang w:val="en-US"/>
              </w:rPr>
              <w:t xml:space="preserve">PT 15 </w:t>
            </w:r>
            <w:r w:rsidRPr="00405E03">
              <w:rPr>
                <w:rStyle w:val="aff3"/>
                <w:b/>
                <w:i w:val="0"/>
                <w:sz w:val="20"/>
                <w:szCs w:val="20"/>
              </w:rPr>
              <w:t>Public Speaking: Mastering Professional Language</w:t>
            </w:r>
            <w:r w:rsidRPr="00405E03">
              <w:rPr>
                <w:sz w:val="20"/>
                <w:szCs w:val="20"/>
              </w:rPr>
              <w:br/>
            </w:r>
            <w:r w:rsidR="001D3E5B" w:rsidRPr="001D3E5B">
              <w:rPr>
                <w:rStyle w:val="aff2"/>
                <w:sz w:val="20"/>
                <w:szCs w:val="20"/>
              </w:rPr>
              <w:t>Discussion</w:t>
            </w:r>
            <w:r w:rsidR="001D3E5B" w:rsidRPr="001D3E5B">
              <w:rPr>
                <w:rStyle w:val="aff2"/>
                <w:b w:val="0"/>
                <w:sz w:val="20"/>
                <w:szCs w:val="20"/>
              </w:rPr>
              <w:t xml:space="preserve">- Talk about makes </w:t>
            </w:r>
            <w:r w:rsidR="00D004FA" w:rsidRPr="00D004FA">
              <w:rPr>
                <w:rStyle w:val="aff3"/>
                <w:i w:val="0"/>
                <w:sz w:val="20"/>
                <w:szCs w:val="20"/>
              </w:rPr>
              <w:t>Professional Language</w:t>
            </w:r>
          </w:p>
          <w:p w14:paraId="3633AEE9" w14:textId="77777777" w:rsidR="001D3E5B" w:rsidRPr="001D3E5B" w:rsidRDefault="001D3E5B" w:rsidP="001D3E5B">
            <w:pPr>
              <w:pStyle w:val="aff0"/>
              <w:spacing w:before="0" w:beforeAutospacing="0" w:after="0" w:afterAutospacing="0"/>
              <w:rPr>
                <w:rStyle w:val="aff2"/>
                <w:b w:val="0"/>
                <w:sz w:val="20"/>
                <w:szCs w:val="20"/>
              </w:rPr>
            </w:pPr>
            <w:r w:rsidRPr="001D3E5B">
              <w:rPr>
                <w:rStyle w:val="aff2"/>
                <w:sz w:val="20"/>
                <w:szCs w:val="20"/>
              </w:rPr>
              <w:t>Texts</w:t>
            </w:r>
            <w:r w:rsidRPr="001D3E5B">
              <w:rPr>
                <w:rStyle w:val="aff2"/>
                <w:b w:val="0"/>
                <w:sz w:val="20"/>
                <w:szCs w:val="20"/>
              </w:rPr>
              <w:t xml:space="preserve">- A quite word beans sending e-mail Financial times </w:t>
            </w:r>
          </w:p>
          <w:p w14:paraId="77C9EF2B" w14:textId="77777777" w:rsidR="001D3E5B" w:rsidRPr="001D3E5B" w:rsidRDefault="001D3E5B" w:rsidP="001D3E5B">
            <w:pPr>
              <w:pStyle w:val="aff0"/>
              <w:spacing w:before="0" w:beforeAutospacing="0" w:after="0" w:afterAutospacing="0"/>
              <w:rPr>
                <w:sz w:val="20"/>
                <w:szCs w:val="20"/>
              </w:rPr>
            </w:pPr>
            <w:r w:rsidRPr="001D3E5B">
              <w:rPr>
                <w:b/>
                <w:sz w:val="20"/>
                <w:szCs w:val="20"/>
              </w:rPr>
              <w:t>Language work-</w:t>
            </w:r>
            <w:r w:rsidRPr="001D3E5B">
              <w:rPr>
                <w:sz w:val="20"/>
                <w:szCs w:val="20"/>
              </w:rPr>
              <w:t xml:space="preserve"> good communication Idioms</w:t>
            </w:r>
          </w:p>
          <w:p w14:paraId="18E92C40" w14:textId="77777777" w:rsidR="001D3E5B" w:rsidRPr="001D3E5B" w:rsidRDefault="001D3E5B" w:rsidP="001D3E5B">
            <w:pPr>
              <w:pStyle w:val="aff0"/>
              <w:spacing w:before="0" w:beforeAutospacing="0" w:after="0" w:afterAutospacing="0"/>
              <w:rPr>
                <w:sz w:val="20"/>
                <w:szCs w:val="20"/>
              </w:rPr>
            </w:pPr>
            <w:r w:rsidRPr="001D3E5B">
              <w:rPr>
                <w:b/>
                <w:sz w:val="20"/>
                <w:szCs w:val="20"/>
              </w:rPr>
              <w:t>Skills</w:t>
            </w:r>
            <w:r w:rsidRPr="001D3E5B">
              <w:rPr>
                <w:sz w:val="20"/>
                <w:szCs w:val="20"/>
              </w:rPr>
              <w:t>- dealing with communication breakdown</w:t>
            </w:r>
          </w:p>
          <w:p w14:paraId="16151EC2" w14:textId="087CB3AD" w:rsidR="00FA689D" w:rsidRPr="00405E03" w:rsidRDefault="001D3E5B" w:rsidP="00B448A7">
            <w:pPr>
              <w:tabs>
                <w:tab w:val="left" w:pos="1276"/>
              </w:tabs>
              <w:rPr>
                <w:b/>
                <w:sz w:val="20"/>
                <w:szCs w:val="20"/>
              </w:rPr>
            </w:pPr>
            <w:r w:rsidRPr="001D3E5B">
              <w:rPr>
                <w:b/>
                <w:sz w:val="20"/>
                <w:szCs w:val="20"/>
              </w:rPr>
              <w:t>Case study-</w:t>
            </w:r>
            <w:r w:rsidRPr="001D3E5B">
              <w:rPr>
                <w:sz w:val="20"/>
                <w:szCs w:val="20"/>
              </w:rPr>
              <w:t xml:space="preserve"> </w:t>
            </w:r>
            <w:r w:rsidR="00B448A7">
              <w:rPr>
                <w:sz w:val="20"/>
                <w:szCs w:val="20"/>
              </w:rPr>
              <w:t xml:space="preserve">Advance </w:t>
            </w:r>
            <w:r w:rsidRPr="001D3E5B">
              <w:rPr>
                <w:sz w:val="20"/>
                <w:szCs w:val="20"/>
              </w:rPr>
              <w:t xml:space="preserve"> </w:t>
            </w:r>
            <w:r w:rsidR="00D004FA">
              <w:rPr>
                <w:sz w:val="20"/>
                <w:szCs w:val="20"/>
              </w:rPr>
              <w:t xml:space="preserve">languages </w:t>
            </w:r>
          </w:p>
        </w:tc>
        <w:tc>
          <w:tcPr>
            <w:tcW w:w="928" w:type="dxa"/>
          </w:tcPr>
          <w:p w14:paraId="4349AE46" w14:textId="0EDF7436" w:rsidR="00FA689D" w:rsidRPr="00405E03" w:rsidRDefault="00FA689D" w:rsidP="00FA689D">
            <w:pPr>
              <w:tabs>
                <w:tab w:val="left" w:pos="1276"/>
              </w:tabs>
              <w:jc w:val="center"/>
              <w:rPr>
                <w:sz w:val="20"/>
                <w:szCs w:val="20"/>
              </w:rPr>
            </w:pPr>
            <w:r w:rsidRPr="00405E03">
              <w:rPr>
                <w:sz w:val="20"/>
                <w:szCs w:val="20"/>
              </w:rPr>
              <w:t>3</w:t>
            </w:r>
          </w:p>
        </w:tc>
        <w:tc>
          <w:tcPr>
            <w:tcW w:w="726" w:type="dxa"/>
          </w:tcPr>
          <w:p w14:paraId="7CAF9D4D" w14:textId="56579ACB" w:rsidR="00FA689D" w:rsidRPr="00FA689D" w:rsidRDefault="00FA689D" w:rsidP="00FA689D">
            <w:pPr>
              <w:tabs>
                <w:tab w:val="left" w:pos="1276"/>
              </w:tabs>
              <w:jc w:val="center"/>
              <w:rPr>
                <w:sz w:val="20"/>
                <w:szCs w:val="20"/>
                <w:lang w:val="kk-KZ"/>
              </w:rPr>
            </w:pPr>
            <w:r>
              <w:rPr>
                <w:sz w:val="20"/>
                <w:szCs w:val="20"/>
                <w:lang w:val="kk-KZ"/>
              </w:rPr>
              <w:t>9</w:t>
            </w:r>
          </w:p>
        </w:tc>
      </w:tr>
      <w:tr w:rsidR="00FA689D" w:rsidRPr="007950CC" w14:paraId="569E5CDD" w14:textId="77777777" w:rsidTr="00D25C7B">
        <w:tc>
          <w:tcPr>
            <w:tcW w:w="868" w:type="dxa"/>
            <w:vMerge/>
          </w:tcPr>
          <w:p w14:paraId="623315CE" w14:textId="77777777" w:rsidR="00FA689D" w:rsidRPr="007950CC" w:rsidRDefault="00FA689D" w:rsidP="00FA689D">
            <w:pPr>
              <w:tabs>
                <w:tab w:val="left" w:pos="1276"/>
              </w:tabs>
              <w:jc w:val="center"/>
              <w:rPr>
                <w:b/>
                <w:sz w:val="20"/>
                <w:szCs w:val="20"/>
              </w:rPr>
            </w:pPr>
          </w:p>
        </w:tc>
        <w:tc>
          <w:tcPr>
            <w:tcW w:w="7987" w:type="dxa"/>
          </w:tcPr>
          <w:p w14:paraId="5CD87A7E" w14:textId="1E681B44" w:rsidR="00FA689D" w:rsidRPr="00405E03" w:rsidRDefault="00FA689D" w:rsidP="00FA689D">
            <w:pPr>
              <w:tabs>
                <w:tab w:val="left" w:pos="1276"/>
              </w:tabs>
              <w:rPr>
                <w:b/>
                <w:sz w:val="20"/>
                <w:szCs w:val="20"/>
              </w:rPr>
            </w:pPr>
            <w:r w:rsidRPr="00405E03">
              <w:rPr>
                <w:b/>
                <w:sz w:val="20"/>
                <w:szCs w:val="20"/>
              </w:rPr>
              <w:t>IWS 4.</w:t>
            </w:r>
            <w:r w:rsidRPr="00405E03">
              <w:rPr>
                <w:sz w:val="20"/>
                <w:szCs w:val="20"/>
              </w:rPr>
              <w:t xml:space="preserve"> </w:t>
            </w:r>
            <w:r w:rsidRPr="00405E03">
              <w:rPr>
                <w:b/>
                <w:sz w:val="20"/>
                <w:szCs w:val="20"/>
              </w:rPr>
              <w:t>Conducting final term assessment</w:t>
            </w:r>
          </w:p>
        </w:tc>
        <w:tc>
          <w:tcPr>
            <w:tcW w:w="928" w:type="dxa"/>
          </w:tcPr>
          <w:p w14:paraId="77E01ADF" w14:textId="79DA3C27" w:rsidR="00FA689D" w:rsidRPr="00405E03" w:rsidRDefault="00FA689D" w:rsidP="00FA689D">
            <w:pPr>
              <w:tabs>
                <w:tab w:val="left" w:pos="1276"/>
              </w:tabs>
              <w:jc w:val="center"/>
              <w:rPr>
                <w:sz w:val="20"/>
                <w:szCs w:val="20"/>
              </w:rPr>
            </w:pPr>
          </w:p>
        </w:tc>
        <w:tc>
          <w:tcPr>
            <w:tcW w:w="726" w:type="dxa"/>
          </w:tcPr>
          <w:p w14:paraId="6B73DAD0" w14:textId="17464E2E" w:rsidR="00FA689D" w:rsidRPr="00405E03" w:rsidRDefault="00FA689D" w:rsidP="00FA689D">
            <w:pPr>
              <w:tabs>
                <w:tab w:val="left" w:pos="1276"/>
              </w:tabs>
              <w:jc w:val="center"/>
              <w:rPr>
                <w:sz w:val="20"/>
                <w:szCs w:val="20"/>
              </w:rPr>
            </w:pPr>
            <w:r w:rsidRPr="00405E03">
              <w:rPr>
                <w:sz w:val="20"/>
                <w:szCs w:val="20"/>
              </w:rPr>
              <w:t>20</w:t>
            </w:r>
          </w:p>
        </w:tc>
      </w:tr>
      <w:tr w:rsidR="00FA689D" w:rsidRPr="007950CC" w14:paraId="7BE267F2" w14:textId="77777777" w:rsidTr="00D25C7B">
        <w:tc>
          <w:tcPr>
            <w:tcW w:w="9783" w:type="dxa"/>
            <w:gridSpan w:val="3"/>
          </w:tcPr>
          <w:p w14:paraId="7FC4D7E2" w14:textId="05E2A673" w:rsidR="00FA689D" w:rsidRPr="007950CC" w:rsidRDefault="00FA689D" w:rsidP="00FA689D">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6" w:type="dxa"/>
          </w:tcPr>
          <w:p w14:paraId="3D9AEF7D" w14:textId="77777777" w:rsidR="00FA689D" w:rsidRPr="007950CC" w:rsidRDefault="00FA689D" w:rsidP="00FA689D">
            <w:pPr>
              <w:tabs>
                <w:tab w:val="left" w:pos="1276"/>
              </w:tabs>
              <w:jc w:val="center"/>
              <w:rPr>
                <w:b/>
                <w:sz w:val="20"/>
                <w:szCs w:val="20"/>
              </w:rPr>
            </w:pPr>
            <w:r w:rsidRPr="007950CC">
              <w:rPr>
                <w:b/>
                <w:sz w:val="20"/>
                <w:szCs w:val="20"/>
              </w:rPr>
              <w:t>100</w:t>
            </w:r>
          </w:p>
        </w:tc>
      </w:tr>
      <w:tr w:rsidR="00FA689D" w:rsidRPr="007950CC" w14:paraId="1035FFB7" w14:textId="77777777" w:rsidTr="00D25C7B">
        <w:tc>
          <w:tcPr>
            <w:tcW w:w="9783" w:type="dxa"/>
            <w:gridSpan w:val="3"/>
            <w:shd w:val="clear" w:color="auto" w:fill="FFFFFF" w:themeFill="background1"/>
          </w:tcPr>
          <w:p w14:paraId="4D0C3304" w14:textId="2DCAE1F7" w:rsidR="00FA689D" w:rsidRPr="007950CC" w:rsidRDefault="00FA689D" w:rsidP="00FA689D">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FA689D" w:rsidRPr="007950CC" w:rsidRDefault="00FA689D" w:rsidP="00FA689D">
            <w:pPr>
              <w:tabs>
                <w:tab w:val="left" w:pos="1276"/>
              </w:tabs>
              <w:jc w:val="center"/>
              <w:rPr>
                <w:b/>
                <w:sz w:val="20"/>
                <w:szCs w:val="20"/>
              </w:rPr>
            </w:pPr>
            <w:r w:rsidRPr="007950CC">
              <w:rPr>
                <w:b/>
                <w:sz w:val="20"/>
                <w:szCs w:val="20"/>
              </w:rPr>
              <w:t>100</w:t>
            </w:r>
          </w:p>
        </w:tc>
      </w:tr>
      <w:tr w:rsidR="00FA689D" w:rsidRPr="007950CC" w14:paraId="2C6BC3B7" w14:textId="77777777" w:rsidTr="00D25C7B">
        <w:tc>
          <w:tcPr>
            <w:tcW w:w="9783" w:type="dxa"/>
            <w:gridSpan w:val="3"/>
            <w:shd w:val="clear" w:color="auto" w:fill="FFFFFF" w:themeFill="background1"/>
          </w:tcPr>
          <w:p w14:paraId="2A32EB92" w14:textId="0CFEC480" w:rsidR="00FA689D" w:rsidRPr="007950CC" w:rsidRDefault="00FA689D" w:rsidP="00FA689D">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FA689D" w:rsidRPr="007950CC" w:rsidRDefault="00FA689D" w:rsidP="00FA689D">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11C152EB"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 xml:space="preserve">________________________ </w:t>
      </w:r>
      <w:r w:rsidR="0015187A">
        <w:rPr>
          <w:b/>
          <w:sz w:val="20"/>
          <w:szCs w:val="20"/>
          <w:lang w:val="en-US"/>
        </w:rPr>
        <w:t xml:space="preserve"> Sairambaeva Z.T </w:t>
      </w:r>
    </w:p>
    <w:p w14:paraId="02538E8F" w14:textId="77777777" w:rsidR="00472022" w:rsidRPr="00546829" w:rsidRDefault="00472022" w:rsidP="00472022">
      <w:pPr>
        <w:spacing w:after="120"/>
        <w:jc w:val="both"/>
        <w:rPr>
          <w:b/>
          <w:sz w:val="20"/>
          <w:szCs w:val="20"/>
          <w:lang w:val="en-US"/>
        </w:rPr>
      </w:pPr>
    </w:p>
    <w:p w14:paraId="5A90C656" w14:textId="5A6803CA" w:rsidR="00472022" w:rsidRPr="00546829" w:rsidRDefault="00472022" w:rsidP="00472022">
      <w:pPr>
        <w:spacing w:after="120"/>
        <w:rPr>
          <w:b/>
          <w:sz w:val="20"/>
          <w:szCs w:val="20"/>
          <w:lang w:val="en-US"/>
        </w:rPr>
      </w:pPr>
      <w:r w:rsidRPr="00546829">
        <w:rPr>
          <w:b/>
          <w:sz w:val="20"/>
          <w:szCs w:val="20"/>
          <w:lang w:val="en-US"/>
        </w:rPr>
        <w:t xml:space="preserve">Head of Diplomatic Translation Department ______________________ </w:t>
      </w:r>
      <w:r w:rsidR="00E67C64">
        <w:rPr>
          <w:b/>
          <w:sz w:val="20"/>
          <w:szCs w:val="20"/>
          <w:lang w:val="en-US"/>
        </w:rPr>
        <w:t>Murzagalieva M.K</w:t>
      </w:r>
      <w:r w:rsidR="001064B7">
        <w:rPr>
          <w:b/>
          <w:sz w:val="20"/>
          <w:szCs w:val="20"/>
          <w:lang w:val="en-US"/>
        </w:rPr>
        <w:t>.</w:t>
      </w:r>
      <w:r w:rsidR="00E67C64">
        <w:rPr>
          <w:b/>
          <w:sz w:val="20"/>
          <w:szCs w:val="20"/>
          <w:lang w:val="en-US"/>
        </w:rPr>
        <w:t xml:space="preserve"> </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on the Quality of Teaching and Learning__________________________________ Yerimpasheva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__________________ Smagulova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39D9B99D" w14:textId="36CC613F" w:rsidR="00345A90" w:rsidRDefault="00345A90" w:rsidP="00472022">
      <w:pPr>
        <w:jc w:val="both"/>
        <w:rPr>
          <w:b/>
          <w:lang w:val="en-US"/>
        </w:rPr>
      </w:pPr>
    </w:p>
    <w:p w14:paraId="59BB7345" w14:textId="0741FF8D" w:rsidR="00504317" w:rsidRDefault="00504317" w:rsidP="00472022">
      <w:pPr>
        <w:jc w:val="both"/>
        <w:rPr>
          <w:b/>
          <w:lang w:val="en-US"/>
        </w:rPr>
      </w:pPr>
    </w:p>
    <w:p w14:paraId="08C447D1" w14:textId="6D03DABD" w:rsidR="00504317" w:rsidRDefault="00504317" w:rsidP="00C613AE">
      <w:pPr>
        <w:rPr>
          <w:b/>
          <w:lang w:val="en-US"/>
        </w:rPr>
      </w:pPr>
    </w:p>
    <w:p w14:paraId="47EB7F3E" w14:textId="307D4DA8" w:rsidR="00504317" w:rsidRDefault="00504317" w:rsidP="00472022">
      <w:pPr>
        <w:jc w:val="both"/>
        <w:rPr>
          <w:b/>
          <w:lang w:val="en-US"/>
        </w:rPr>
      </w:pPr>
    </w:p>
    <w:p w14:paraId="52190198" w14:textId="245EFCB6" w:rsidR="00504317" w:rsidRDefault="00504317" w:rsidP="00472022">
      <w:pPr>
        <w:jc w:val="both"/>
        <w:rPr>
          <w:b/>
          <w:lang w:val="en-US"/>
        </w:rPr>
      </w:pPr>
    </w:p>
    <w:p w14:paraId="21834652" w14:textId="442D7D2C" w:rsidR="00504317" w:rsidRDefault="00504317" w:rsidP="00472022">
      <w:pPr>
        <w:jc w:val="both"/>
        <w:rPr>
          <w:b/>
          <w:lang w:val="en-US"/>
        </w:rPr>
      </w:pPr>
    </w:p>
    <w:p w14:paraId="19DEA99A" w14:textId="0E1D26CE" w:rsidR="00504317" w:rsidRDefault="00504317" w:rsidP="00472022">
      <w:pPr>
        <w:jc w:val="both"/>
        <w:rPr>
          <w:b/>
          <w:lang w:val="en-US"/>
        </w:rPr>
      </w:pPr>
    </w:p>
    <w:p w14:paraId="0F66669C" w14:textId="667B23DE" w:rsidR="00504317" w:rsidRDefault="00504317" w:rsidP="00472022">
      <w:pPr>
        <w:jc w:val="both"/>
        <w:rPr>
          <w:b/>
          <w:lang w:val="en-US"/>
        </w:rPr>
      </w:pPr>
    </w:p>
    <w:p w14:paraId="1D1BFA81" w14:textId="5565EE32" w:rsidR="00504317" w:rsidRDefault="00504317" w:rsidP="00472022">
      <w:pPr>
        <w:jc w:val="both"/>
        <w:rPr>
          <w:b/>
          <w:lang w:val="en-US"/>
        </w:rPr>
      </w:pPr>
    </w:p>
    <w:p w14:paraId="426FCB02" w14:textId="55CBD335" w:rsidR="00504317" w:rsidRDefault="00504317" w:rsidP="00472022">
      <w:pPr>
        <w:jc w:val="both"/>
        <w:rPr>
          <w:b/>
          <w:lang w:val="en-US"/>
        </w:rPr>
      </w:pPr>
    </w:p>
    <w:p w14:paraId="07727D09" w14:textId="4E338182" w:rsidR="00504317" w:rsidRDefault="00504317" w:rsidP="00472022">
      <w:pPr>
        <w:jc w:val="both"/>
        <w:rPr>
          <w:b/>
          <w:lang w:val="en-US"/>
        </w:rPr>
      </w:pPr>
    </w:p>
    <w:p w14:paraId="28FC3DC2" w14:textId="0AE0B31C" w:rsidR="00504317" w:rsidRDefault="00504317" w:rsidP="00472022">
      <w:pPr>
        <w:jc w:val="both"/>
        <w:rPr>
          <w:b/>
          <w:lang w:val="en-US"/>
        </w:rPr>
      </w:pPr>
    </w:p>
    <w:p w14:paraId="6943EBBF" w14:textId="6DB7EF87" w:rsidR="00B362AC" w:rsidRDefault="00B362AC" w:rsidP="00472022">
      <w:pPr>
        <w:jc w:val="both"/>
        <w:rPr>
          <w:b/>
          <w:lang w:val="en-US"/>
        </w:rPr>
      </w:pPr>
    </w:p>
    <w:p w14:paraId="446CF286" w14:textId="22A0C87C" w:rsidR="00B362AC" w:rsidRDefault="00B362AC" w:rsidP="00472022">
      <w:pPr>
        <w:jc w:val="both"/>
        <w:rPr>
          <w:b/>
          <w:lang w:val="en-US"/>
        </w:rPr>
      </w:pPr>
    </w:p>
    <w:p w14:paraId="0D3813AB" w14:textId="2014CDEE" w:rsidR="00B362AC" w:rsidRDefault="00B362AC" w:rsidP="00472022">
      <w:pPr>
        <w:jc w:val="both"/>
        <w:rPr>
          <w:b/>
          <w:lang w:val="en-US"/>
        </w:rPr>
      </w:pPr>
    </w:p>
    <w:p w14:paraId="592CEEEA" w14:textId="2BD65D7A" w:rsidR="00373E68" w:rsidRDefault="00373E68" w:rsidP="00472022">
      <w:pPr>
        <w:jc w:val="both"/>
        <w:rPr>
          <w:b/>
          <w:lang w:val="en-US"/>
        </w:rPr>
      </w:pPr>
    </w:p>
    <w:p w14:paraId="59CCDC53" w14:textId="232D2F2D" w:rsidR="00373E68" w:rsidRDefault="00373E68" w:rsidP="00472022">
      <w:pPr>
        <w:jc w:val="both"/>
        <w:rPr>
          <w:b/>
          <w:lang w:val="en-US"/>
        </w:rPr>
      </w:pPr>
    </w:p>
    <w:p w14:paraId="17778EB7" w14:textId="60AAD340" w:rsidR="00373E68" w:rsidRDefault="00373E68" w:rsidP="00472022">
      <w:pPr>
        <w:jc w:val="both"/>
        <w:rPr>
          <w:b/>
          <w:lang w:val="en-US"/>
        </w:rPr>
      </w:pPr>
    </w:p>
    <w:p w14:paraId="1477371D" w14:textId="3C8A067D" w:rsidR="00373E68" w:rsidRDefault="00373E68" w:rsidP="00472022">
      <w:pPr>
        <w:jc w:val="both"/>
        <w:rPr>
          <w:b/>
          <w:lang w:val="en-US"/>
        </w:rPr>
      </w:pPr>
    </w:p>
    <w:p w14:paraId="1627B0AB" w14:textId="77777777" w:rsidR="00373E68" w:rsidRDefault="00373E68"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D053CCA" w14:textId="77777777" w:rsidR="00504317" w:rsidRDefault="00504317" w:rsidP="00504317">
      <w:pPr>
        <w:pStyle w:val="paragraph"/>
        <w:spacing w:before="0" w:beforeAutospacing="0" w:after="0" w:afterAutospacing="0"/>
        <w:textAlignment w:val="baseline"/>
        <w:rPr>
          <w:b/>
          <w:szCs w:val="20"/>
          <w:lang w:val="en-US"/>
        </w:rPr>
      </w:pPr>
      <w:bookmarkStart w:id="0" w:name="_GoBack"/>
      <w:r>
        <w:rPr>
          <w:b/>
          <w:szCs w:val="20"/>
          <w:lang w:val="en-US"/>
        </w:rPr>
        <w:t xml:space="preserve">THE RUBRICATOR OF SUMMATIVE ASSESSMENT OF IWS IN THE FORM OF A PRESENTATION (25% of 100% MC) </w:t>
      </w:r>
    </w:p>
    <w:p w14:paraId="0CF9E6CE" w14:textId="77777777" w:rsidR="00504317" w:rsidRDefault="00504317" w:rsidP="00504317">
      <w:pPr>
        <w:tabs>
          <w:tab w:val="left" w:pos="1276"/>
        </w:tabs>
        <w:jc w:val="both"/>
        <w:rPr>
          <w:b/>
          <w:sz w:val="20"/>
          <w:szCs w:val="20"/>
          <w:lang w:val="en-US"/>
        </w:rPr>
      </w:pPr>
      <w:r>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504317"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Criteria  </w:t>
            </w:r>
            <w:r w:rsidRPr="000B4B94">
              <w:rPr>
                <w:rStyle w:val="normaltextrun"/>
                <w:color w:val="000000"/>
                <w:sz w:val="20"/>
                <w:szCs w:val="20"/>
                <w:lang w:eastAsia="en-US"/>
              </w:rPr>
              <w:t> </w:t>
            </w:r>
            <w:r w:rsidRPr="000B4B94">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«Excellent» </w:t>
            </w:r>
            <w:r w:rsidRPr="000B4B94">
              <w:rPr>
                <w:rStyle w:val="normaltextrun"/>
                <w:color w:val="000000"/>
                <w:sz w:val="20"/>
                <w:szCs w:val="20"/>
                <w:lang w:eastAsia="en-US"/>
              </w:rPr>
              <w:t> </w:t>
            </w:r>
            <w:r w:rsidRPr="000B4B94">
              <w:rPr>
                <w:rStyle w:val="eop"/>
                <w:color w:val="000000"/>
                <w:sz w:val="20"/>
                <w:szCs w:val="20"/>
                <w:lang w:eastAsia="en-US"/>
              </w:rPr>
              <w:t> </w:t>
            </w:r>
          </w:p>
          <w:p w14:paraId="2037DFC1"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sz w:val="20"/>
                <w:szCs w:val="20"/>
                <w:lang w:eastAsia="en-US"/>
              </w:rPr>
              <w:t>25-30%</w:t>
            </w:r>
            <w:r w:rsidRPr="000B4B94">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«Good» </w:t>
            </w:r>
            <w:r w:rsidRPr="000B4B94">
              <w:rPr>
                <w:rStyle w:val="normaltextrun"/>
                <w:color w:val="000000"/>
                <w:sz w:val="20"/>
                <w:szCs w:val="20"/>
                <w:lang w:eastAsia="en-US"/>
              </w:rPr>
              <w:t> </w:t>
            </w:r>
            <w:r w:rsidRPr="000B4B94">
              <w:rPr>
                <w:rStyle w:val="eop"/>
                <w:color w:val="000000"/>
                <w:sz w:val="20"/>
                <w:szCs w:val="20"/>
                <w:lang w:eastAsia="en-US"/>
              </w:rPr>
              <w:t> </w:t>
            </w:r>
          </w:p>
          <w:p w14:paraId="13A5294C"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sz w:val="20"/>
                <w:szCs w:val="20"/>
                <w:lang w:eastAsia="en-US"/>
              </w:rPr>
              <w:t>20-20%</w:t>
            </w:r>
            <w:r w:rsidRPr="000B4B94">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«Satisfactory»</w:t>
            </w:r>
            <w:r w:rsidRPr="000B4B94">
              <w:rPr>
                <w:rStyle w:val="normaltextrun"/>
                <w:color w:val="000000"/>
                <w:sz w:val="20"/>
                <w:szCs w:val="20"/>
                <w:lang w:eastAsia="en-US"/>
              </w:rPr>
              <w:t> </w:t>
            </w:r>
            <w:r w:rsidRPr="000B4B94">
              <w:rPr>
                <w:rStyle w:val="eop"/>
                <w:color w:val="000000"/>
                <w:sz w:val="20"/>
                <w:szCs w:val="20"/>
                <w:lang w:eastAsia="en-US"/>
              </w:rPr>
              <w:t> </w:t>
            </w:r>
          </w:p>
          <w:p w14:paraId="7AEA359E"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color w:val="000000"/>
                <w:sz w:val="20"/>
                <w:szCs w:val="20"/>
                <w:lang w:eastAsia="en-US"/>
              </w:rPr>
              <w:t>15-20%</w:t>
            </w:r>
            <w:r w:rsidRPr="000B4B94">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b/>
                <w:bCs/>
                <w:color w:val="000000"/>
                <w:sz w:val="20"/>
                <w:szCs w:val="20"/>
                <w:lang w:eastAsia="en-US"/>
              </w:rPr>
              <w:t>«Unsatisfactory»</w:t>
            </w:r>
            <w:r w:rsidRPr="000B4B94">
              <w:rPr>
                <w:rStyle w:val="normaltextrun"/>
                <w:color w:val="000000"/>
                <w:sz w:val="20"/>
                <w:szCs w:val="20"/>
                <w:lang w:eastAsia="en-US"/>
              </w:rPr>
              <w:t> </w:t>
            </w:r>
            <w:r w:rsidRPr="000B4B94">
              <w:rPr>
                <w:rStyle w:val="eop"/>
                <w:color w:val="000000"/>
                <w:sz w:val="20"/>
                <w:szCs w:val="20"/>
                <w:lang w:eastAsia="en-US"/>
              </w:rPr>
              <w:t> </w:t>
            </w:r>
          </w:p>
          <w:p w14:paraId="5B5AE775" w14:textId="77777777" w:rsidR="00504317" w:rsidRPr="000B4B94" w:rsidRDefault="00504317" w:rsidP="00A56B0F">
            <w:pPr>
              <w:pStyle w:val="paragraph"/>
              <w:spacing w:before="0" w:beforeAutospacing="0" w:after="0" w:afterAutospacing="0"/>
              <w:textAlignment w:val="baseline"/>
              <w:rPr>
                <w:sz w:val="20"/>
                <w:szCs w:val="20"/>
                <w:lang w:eastAsia="en-US"/>
              </w:rPr>
            </w:pPr>
            <w:r w:rsidRPr="000B4B94">
              <w:rPr>
                <w:rStyle w:val="normaltextrun"/>
                <w:color w:val="000000"/>
                <w:sz w:val="20"/>
                <w:szCs w:val="20"/>
                <w:lang w:eastAsia="en-US"/>
              </w:rPr>
              <w:t>0 – 15%</w:t>
            </w:r>
            <w:r w:rsidRPr="000B4B94">
              <w:rPr>
                <w:rStyle w:val="eop"/>
                <w:color w:val="000000"/>
                <w:sz w:val="20"/>
                <w:szCs w:val="20"/>
                <w:lang w:eastAsia="en-US"/>
              </w:rPr>
              <w:t> </w:t>
            </w:r>
          </w:p>
        </w:tc>
      </w:tr>
      <w:tr w:rsidR="00504317" w:rsidRPr="00091BD3"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Pr="000B4B94" w:rsidRDefault="00504317" w:rsidP="00A56B0F">
            <w:pPr>
              <w:pStyle w:val="paragraph"/>
              <w:spacing w:before="0" w:beforeAutospacing="0" w:after="0" w:afterAutospacing="0"/>
              <w:textAlignment w:val="baseline"/>
              <w:rPr>
                <w:sz w:val="20"/>
                <w:szCs w:val="20"/>
                <w:lang w:val="en-US" w:eastAsia="en-US"/>
              </w:rPr>
            </w:pPr>
            <w:r w:rsidRPr="000B4B94">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0B4B94" w:rsidRDefault="00504317" w:rsidP="00A56B0F">
            <w:pPr>
              <w:rPr>
                <w:sz w:val="20"/>
                <w:szCs w:val="20"/>
              </w:rPr>
            </w:pPr>
            <w:r w:rsidRPr="000B4B94">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0B4B94" w:rsidRDefault="00504317" w:rsidP="00A56B0F">
            <w:pPr>
              <w:rPr>
                <w:sz w:val="20"/>
                <w:szCs w:val="20"/>
              </w:rPr>
            </w:pPr>
            <w:r w:rsidRPr="000B4B94">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0B4B94" w:rsidRDefault="00504317" w:rsidP="00A56B0F">
            <w:pPr>
              <w:rPr>
                <w:sz w:val="20"/>
                <w:szCs w:val="20"/>
              </w:rPr>
            </w:pPr>
            <w:r w:rsidRPr="000B4B94">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Pr="000B4B94" w:rsidRDefault="00504317" w:rsidP="00A56B0F">
            <w:pPr>
              <w:rPr>
                <w:sz w:val="20"/>
                <w:szCs w:val="20"/>
              </w:rPr>
            </w:pPr>
            <w:r w:rsidRPr="000B4B94">
              <w:rPr>
                <w:sz w:val="20"/>
                <w:szCs w:val="20"/>
              </w:rPr>
              <w:t>There is no clear statement of the purpose and objectives of the presentation.</w:t>
            </w:r>
          </w:p>
        </w:tc>
      </w:tr>
      <w:tr w:rsidR="00504317" w:rsidRPr="00091BD3"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Pr="000B4B94" w:rsidRDefault="00504317" w:rsidP="00A56B0F">
            <w:pPr>
              <w:pStyle w:val="paragraph"/>
              <w:spacing w:before="0" w:beforeAutospacing="0" w:after="0" w:afterAutospacing="0"/>
              <w:textAlignment w:val="baseline"/>
              <w:rPr>
                <w:sz w:val="20"/>
                <w:szCs w:val="20"/>
                <w:lang w:val="en-US" w:eastAsia="en-US"/>
              </w:rPr>
            </w:pPr>
            <w:r w:rsidRPr="000B4B94">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0B4B94" w:rsidRDefault="00504317" w:rsidP="00A56B0F">
            <w:pPr>
              <w:rPr>
                <w:sz w:val="20"/>
                <w:szCs w:val="20"/>
              </w:rPr>
            </w:pPr>
            <w:r w:rsidRPr="000B4B94">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0B4B94" w:rsidRDefault="00504317" w:rsidP="00A56B0F">
            <w:pPr>
              <w:rPr>
                <w:sz w:val="20"/>
                <w:szCs w:val="20"/>
              </w:rPr>
            </w:pPr>
            <w:r w:rsidRPr="000B4B94">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0B4B94" w:rsidRDefault="00504317" w:rsidP="00A56B0F">
            <w:pPr>
              <w:rPr>
                <w:sz w:val="20"/>
                <w:szCs w:val="20"/>
              </w:rPr>
            </w:pPr>
            <w:r w:rsidRPr="000B4B94">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Pr="000B4B94" w:rsidRDefault="00504317" w:rsidP="00A56B0F">
            <w:pPr>
              <w:rPr>
                <w:sz w:val="20"/>
                <w:szCs w:val="20"/>
              </w:rPr>
            </w:pPr>
            <w:r w:rsidRPr="000B4B94">
              <w:rPr>
                <w:sz w:val="20"/>
                <w:szCs w:val="20"/>
              </w:rPr>
              <w:t>No relevant lexical or grammatical structures are used, resulting in numerous errors that obscure meaning.</w:t>
            </w:r>
          </w:p>
        </w:tc>
      </w:tr>
      <w:tr w:rsidR="00504317" w:rsidRPr="00091BD3"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Pr="000B4B94" w:rsidRDefault="00504317" w:rsidP="00A56B0F">
            <w:pPr>
              <w:pStyle w:val="paragraph"/>
              <w:spacing w:before="0" w:beforeAutospacing="0" w:after="0" w:afterAutospacing="0"/>
              <w:textAlignment w:val="baseline"/>
              <w:rPr>
                <w:rStyle w:val="normaltextrun"/>
                <w:b/>
                <w:bCs/>
                <w:sz w:val="20"/>
                <w:szCs w:val="20"/>
                <w:lang w:val="en-US" w:eastAsia="en-US"/>
              </w:rPr>
            </w:pPr>
            <w:r w:rsidRPr="000B4B94">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0B4B94" w:rsidRDefault="00504317" w:rsidP="00A56B0F">
            <w:pPr>
              <w:rPr>
                <w:sz w:val="20"/>
                <w:szCs w:val="20"/>
              </w:rPr>
            </w:pPr>
            <w:r w:rsidRPr="000B4B94">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0B4B94" w:rsidRDefault="00504317" w:rsidP="00A56B0F">
            <w:pPr>
              <w:rPr>
                <w:sz w:val="20"/>
                <w:szCs w:val="20"/>
              </w:rPr>
            </w:pPr>
            <w:r w:rsidRPr="000B4B94">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0B4B94" w:rsidRDefault="00504317" w:rsidP="00A56B0F">
            <w:pPr>
              <w:rPr>
                <w:sz w:val="20"/>
                <w:szCs w:val="20"/>
              </w:rPr>
            </w:pPr>
            <w:r w:rsidRPr="000B4B94">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Pr="000B4B94" w:rsidRDefault="00504317" w:rsidP="00A56B0F">
            <w:pPr>
              <w:rPr>
                <w:sz w:val="20"/>
                <w:szCs w:val="20"/>
              </w:rPr>
            </w:pPr>
            <w:r w:rsidRPr="000B4B94">
              <w:rPr>
                <w:sz w:val="20"/>
                <w:szCs w:val="20"/>
              </w:rPr>
              <w:t>Lack of analysis; the presentation is superficial and difficult to follow. Primarily consists of text without visual aids.</w:t>
            </w:r>
          </w:p>
        </w:tc>
      </w:tr>
      <w:tr w:rsidR="00504317"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Pr="000B4B94" w:rsidRDefault="00504317" w:rsidP="00A56B0F">
            <w:pPr>
              <w:pStyle w:val="paragraph"/>
              <w:spacing w:before="0" w:beforeAutospacing="0" w:after="0" w:afterAutospacing="0"/>
              <w:textAlignment w:val="baseline"/>
              <w:rPr>
                <w:rStyle w:val="normaltextrun"/>
                <w:bCs/>
                <w:sz w:val="20"/>
                <w:szCs w:val="20"/>
                <w:lang w:val="en-US" w:eastAsia="en-US"/>
              </w:rPr>
            </w:pPr>
            <w:r w:rsidRPr="000B4B94">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0B4B94" w:rsidRDefault="00504317" w:rsidP="00A56B0F">
            <w:pPr>
              <w:rPr>
                <w:sz w:val="20"/>
                <w:szCs w:val="20"/>
              </w:rPr>
            </w:pPr>
            <w:r w:rsidRPr="000B4B94">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0B4B94" w:rsidRDefault="00504317" w:rsidP="00A56B0F">
            <w:pPr>
              <w:rPr>
                <w:sz w:val="20"/>
                <w:szCs w:val="20"/>
              </w:rPr>
            </w:pPr>
            <w:r w:rsidRPr="000B4B94">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0B4B94" w:rsidRDefault="00504317" w:rsidP="00A56B0F">
            <w:pPr>
              <w:rPr>
                <w:sz w:val="20"/>
                <w:szCs w:val="20"/>
              </w:rPr>
            </w:pPr>
            <w:r w:rsidRPr="000B4B94">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Pr="000B4B94" w:rsidRDefault="00504317" w:rsidP="00A56B0F">
            <w:pPr>
              <w:rPr>
                <w:sz w:val="20"/>
                <w:szCs w:val="20"/>
              </w:rPr>
            </w:pPr>
            <w:r w:rsidRPr="000B4B94">
              <w:rPr>
                <w:sz w:val="20"/>
                <w:szCs w:val="20"/>
              </w:rPr>
              <w:t>Information is fragmented and does not meet assignment requirements. Lacks relevance to the topic.</w:t>
            </w:r>
          </w:p>
        </w:tc>
      </w:tr>
      <w:tr w:rsidR="00504317"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Pr="000B4B94" w:rsidRDefault="00504317" w:rsidP="00A56B0F">
            <w:pPr>
              <w:pStyle w:val="paragraph"/>
              <w:spacing w:before="0" w:beforeAutospacing="0" w:after="0" w:afterAutospacing="0"/>
              <w:textAlignment w:val="baseline"/>
              <w:rPr>
                <w:rStyle w:val="normaltextrun"/>
                <w:b/>
                <w:bCs/>
                <w:sz w:val="20"/>
                <w:szCs w:val="20"/>
                <w:lang w:val="en-US" w:eastAsia="en-US"/>
              </w:rPr>
            </w:pPr>
            <w:r w:rsidRPr="000B4B94">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0B4B94" w:rsidRDefault="00504317" w:rsidP="00A56B0F">
            <w:pPr>
              <w:rPr>
                <w:sz w:val="20"/>
                <w:szCs w:val="20"/>
              </w:rPr>
            </w:pPr>
            <w:r w:rsidRPr="000B4B94">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0B4B94" w:rsidRDefault="00504317" w:rsidP="00A56B0F">
            <w:pPr>
              <w:rPr>
                <w:sz w:val="20"/>
                <w:szCs w:val="20"/>
              </w:rPr>
            </w:pPr>
            <w:r w:rsidRPr="000B4B94">
              <w:rPr>
                <w:sz w:val="20"/>
                <w:szCs w:val="20"/>
              </w:rPr>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0B4B94" w:rsidRDefault="00504317" w:rsidP="00A56B0F">
            <w:pPr>
              <w:rPr>
                <w:sz w:val="20"/>
                <w:szCs w:val="20"/>
              </w:rPr>
            </w:pPr>
            <w:r w:rsidRPr="000B4B94">
              <w:rPr>
                <w:sz w:val="20"/>
                <w:szCs w:val="20"/>
              </w:rPr>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Pr="000B4B94" w:rsidRDefault="00504317" w:rsidP="00A56B0F">
            <w:pPr>
              <w:rPr>
                <w:sz w:val="20"/>
                <w:szCs w:val="20"/>
              </w:rPr>
            </w:pPr>
            <w:r w:rsidRPr="000B4B94">
              <w:rPr>
                <w:sz w:val="20"/>
                <w:szCs w:val="20"/>
              </w:rPr>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Pr="000B4B94" w:rsidRDefault="00504317" w:rsidP="00A56B0F">
            <w:pPr>
              <w:pStyle w:val="paragraph"/>
              <w:spacing w:before="0" w:beforeAutospacing="0" w:after="0" w:afterAutospacing="0"/>
              <w:textAlignment w:val="baseline"/>
              <w:rPr>
                <w:rStyle w:val="normaltextrun"/>
                <w:sz w:val="20"/>
                <w:szCs w:val="20"/>
                <w:lang w:eastAsia="en-US"/>
              </w:rPr>
            </w:pPr>
            <w:r w:rsidRPr="000B4B94">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0B4B94" w:rsidRDefault="00504317" w:rsidP="00A56B0F">
            <w:pPr>
              <w:rPr>
                <w:sz w:val="20"/>
                <w:szCs w:val="20"/>
              </w:rPr>
            </w:pPr>
            <w:r w:rsidRPr="000B4B94">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0B4B94" w:rsidRDefault="00504317" w:rsidP="00A56B0F">
            <w:pPr>
              <w:rPr>
                <w:sz w:val="20"/>
                <w:szCs w:val="20"/>
              </w:rPr>
            </w:pPr>
            <w:r w:rsidRPr="000B4B94">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0B4B94" w:rsidRDefault="00504317" w:rsidP="00A56B0F">
            <w:pPr>
              <w:rPr>
                <w:sz w:val="20"/>
                <w:szCs w:val="20"/>
              </w:rPr>
            </w:pPr>
            <w:r w:rsidRPr="000B4B94">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Pr="000B4B94" w:rsidRDefault="00504317" w:rsidP="00A56B0F">
            <w:pPr>
              <w:rPr>
                <w:sz w:val="20"/>
                <w:szCs w:val="20"/>
              </w:rPr>
            </w:pPr>
            <w:r w:rsidRPr="000B4B94">
              <w:rPr>
                <w:sz w:val="20"/>
                <w:szCs w:val="20"/>
              </w:rPr>
              <w:t>There are no original 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bookmarkEnd w:id="0"/>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37C3C" w14:textId="77777777" w:rsidR="00647622" w:rsidRDefault="00647622" w:rsidP="004C6A23">
      <w:r>
        <w:separator/>
      </w:r>
    </w:p>
  </w:endnote>
  <w:endnote w:type="continuationSeparator" w:id="0">
    <w:p w14:paraId="5B7CEDC1" w14:textId="77777777" w:rsidR="00647622" w:rsidRDefault="00647622" w:rsidP="004C6A23">
      <w:r>
        <w:continuationSeparator/>
      </w:r>
    </w:p>
  </w:endnote>
  <w:endnote w:type="continuationNotice" w:id="1">
    <w:p w14:paraId="11EFC532" w14:textId="77777777" w:rsidR="00647622" w:rsidRDefault="00647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28AB2" w14:textId="77777777" w:rsidR="00647622" w:rsidRDefault="00647622" w:rsidP="004C6A23">
      <w:r>
        <w:separator/>
      </w:r>
    </w:p>
  </w:footnote>
  <w:footnote w:type="continuationSeparator" w:id="0">
    <w:p w14:paraId="111DF68E" w14:textId="77777777" w:rsidR="00647622" w:rsidRDefault="00647622" w:rsidP="004C6A23">
      <w:r>
        <w:continuationSeparator/>
      </w:r>
    </w:p>
  </w:footnote>
  <w:footnote w:type="continuationNotice" w:id="1">
    <w:p w14:paraId="1E87E18D" w14:textId="77777777" w:rsidR="00647622" w:rsidRDefault="0064762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094F09"/>
    <w:multiLevelType w:val="multilevel"/>
    <w:tmpl w:val="859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9229D7"/>
    <w:multiLevelType w:val="multilevel"/>
    <w:tmpl w:val="B992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2625A2D"/>
    <w:multiLevelType w:val="hybridMultilevel"/>
    <w:tmpl w:val="822C5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A67D7D"/>
    <w:multiLevelType w:val="multilevel"/>
    <w:tmpl w:val="EEF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D5993"/>
    <w:multiLevelType w:val="multilevel"/>
    <w:tmpl w:val="683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328FE"/>
    <w:multiLevelType w:val="multilevel"/>
    <w:tmpl w:val="BFB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D76115"/>
    <w:multiLevelType w:val="hybridMultilevel"/>
    <w:tmpl w:val="81344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9"/>
  </w:num>
  <w:num w:numId="10">
    <w:abstractNumId w:val="12"/>
  </w:num>
  <w:num w:numId="11">
    <w:abstractNumId w:val="11"/>
  </w:num>
  <w:num w:numId="12">
    <w:abstractNumId w:val="15"/>
  </w:num>
  <w:num w:numId="13">
    <w:abstractNumId w:val="8"/>
  </w:num>
  <w:num w:numId="14">
    <w:abstractNumId w:val="14"/>
  </w:num>
  <w:num w:numId="15">
    <w:abstractNumId w:val="10"/>
  </w:num>
  <w:num w:numId="16">
    <w:abstractNumId w:val="16"/>
  </w:num>
  <w:num w:numId="17">
    <w:abstractNumId w:val="13"/>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802"/>
    <w:rsid w:val="00051A37"/>
    <w:rsid w:val="00052B04"/>
    <w:rsid w:val="00053074"/>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7DAB"/>
    <w:rsid w:val="00090950"/>
    <w:rsid w:val="00090E6B"/>
    <w:rsid w:val="000936D2"/>
    <w:rsid w:val="000955E8"/>
    <w:rsid w:val="000A30E3"/>
    <w:rsid w:val="000A447E"/>
    <w:rsid w:val="000A64C4"/>
    <w:rsid w:val="000A6617"/>
    <w:rsid w:val="000B228A"/>
    <w:rsid w:val="000B254C"/>
    <w:rsid w:val="000B4B94"/>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4B7"/>
    <w:rsid w:val="0010667E"/>
    <w:rsid w:val="00113406"/>
    <w:rsid w:val="001136E4"/>
    <w:rsid w:val="001173CE"/>
    <w:rsid w:val="00122EF2"/>
    <w:rsid w:val="00125B10"/>
    <w:rsid w:val="00125FA7"/>
    <w:rsid w:val="001304F7"/>
    <w:rsid w:val="00132634"/>
    <w:rsid w:val="00132689"/>
    <w:rsid w:val="001347E4"/>
    <w:rsid w:val="00137205"/>
    <w:rsid w:val="0013795D"/>
    <w:rsid w:val="00137E5F"/>
    <w:rsid w:val="00143FEA"/>
    <w:rsid w:val="0015176D"/>
    <w:rsid w:val="0015187A"/>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293C"/>
    <w:rsid w:val="001D34DC"/>
    <w:rsid w:val="001D3E5B"/>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D17"/>
    <w:rsid w:val="00227FC8"/>
    <w:rsid w:val="00231489"/>
    <w:rsid w:val="00244437"/>
    <w:rsid w:val="002506A9"/>
    <w:rsid w:val="00252D22"/>
    <w:rsid w:val="00257F74"/>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97714"/>
    <w:rsid w:val="002A021D"/>
    <w:rsid w:val="002A103A"/>
    <w:rsid w:val="002A54FB"/>
    <w:rsid w:val="002A5787"/>
    <w:rsid w:val="002A6C44"/>
    <w:rsid w:val="002A6DD3"/>
    <w:rsid w:val="002B4684"/>
    <w:rsid w:val="002B69DB"/>
    <w:rsid w:val="002B7A30"/>
    <w:rsid w:val="002C05CD"/>
    <w:rsid w:val="002C0F20"/>
    <w:rsid w:val="002C1D33"/>
    <w:rsid w:val="002C79B4"/>
    <w:rsid w:val="002E28AC"/>
    <w:rsid w:val="002E6297"/>
    <w:rsid w:val="002F0B0C"/>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90C"/>
    <w:rsid w:val="00337B25"/>
    <w:rsid w:val="0034215E"/>
    <w:rsid w:val="003422FC"/>
    <w:rsid w:val="0034309A"/>
    <w:rsid w:val="00345A90"/>
    <w:rsid w:val="00346862"/>
    <w:rsid w:val="00361A10"/>
    <w:rsid w:val="00365EF8"/>
    <w:rsid w:val="00366E25"/>
    <w:rsid w:val="00367AE6"/>
    <w:rsid w:val="0037020F"/>
    <w:rsid w:val="00373E68"/>
    <w:rsid w:val="00373E69"/>
    <w:rsid w:val="003746E9"/>
    <w:rsid w:val="003762AA"/>
    <w:rsid w:val="00377B71"/>
    <w:rsid w:val="00384CD8"/>
    <w:rsid w:val="00385F64"/>
    <w:rsid w:val="003905E4"/>
    <w:rsid w:val="00395703"/>
    <w:rsid w:val="00395780"/>
    <w:rsid w:val="003962E9"/>
    <w:rsid w:val="003A4E0C"/>
    <w:rsid w:val="003A64E4"/>
    <w:rsid w:val="003B4589"/>
    <w:rsid w:val="003B46AD"/>
    <w:rsid w:val="003B57C0"/>
    <w:rsid w:val="003B65F5"/>
    <w:rsid w:val="003C08C9"/>
    <w:rsid w:val="003C1155"/>
    <w:rsid w:val="003C29AA"/>
    <w:rsid w:val="003C747F"/>
    <w:rsid w:val="003D0455"/>
    <w:rsid w:val="003D4B0A"/>
    <w:rsid w:val="003D69B3"/>
    <w:rsid w:val="003E6760"/>
    <w:rsid w:val="003E6E0D"/>
    <w:rsid w:val="003F0CE9"/>
    <w:rsid w:val="003F1E10"/>
    <w:rsid w:val="003F2DC5"/>
    <w:rsid w:val="003F4279"/>
    <w:rsid w:val="003F4F34"/>
    <w:rsid w:val="003F50E7"/>
    <w:rsid w:val="003F5376"/>
    <w:rsid w:val="003F5E26"/>
    <w:rsid w:val="00401A75"/>
    <w:rsid w:val="00404F81"/>
    <w:rsid w:val="00405E03"/>
    <w:rsid w:val="004065C8"/>
    <w:rsid w:val="00407938"/>
    <w:rsid w:val="00407F88"/>
    <w:rsid w:val="00410A74"/>
    <w:rsid w:val="0041235C"/>
    <w:rsid w:val="00420B05"/>
    <w:rsid w:val="0042466E"/>
    <w:rsid w:val="0042498E"/>
    <w:rsid w:val="004260D0"/>
    <w:rsid w:val="004272B5"/>
    <w:rsid w:val="00430D42"/>
    <w:rsid w:val="004314BD"/>
    <w:rsid w:val="00434B98"/>
    <w:rsid w:val="00441994"/>
    <w:rsid w:val="00444557"/>
    <w:rsid w:val="00454680"/>
    <w:rsid w:val="00455784"/>
    <w:rsid w:val="00457207"/>
    <w:rsid w:val="00461900"/>
    <w:rsid w:val="004637B8"/>
    <w:rsid w:val="00467360"/>
    <w:rsid w:val="0047041B"/>
    <w:rsid w:val="00470429"/>
    <w:rsid w:val="00470BEA"/>
    <w:rsid w:val="00471A80"/>
    <w:rsid w:val="00472022"/>
    <w:rsid w:val="00472EEC"/>
    <w:rsid w:val="00475E7D"/>
    <w:rsid w:val="0047613E"/>
    <w:rsid w:val="004768BB"/>
    <w:rsid w:val="004777C9"/>
    <w:rsid w:val="004807B2"/>
    <w:rsid w:val="004827DD"/>
    <w:rsid w:val="00482C40"/>
    <w:rsid w:val="00482DC0"/>
    <w:rsid w:val="00483167"/>
    <w:rsid w:val="00487209"/>
    <w:rsid w:val="004873CC"/>
    <w:rsid w:val="004947F8"/>
    <w:rsid w:val="00495679"/>
    <w:rsid w:val="0049675E"/>
    <w:rsid w:val="00496D8F"/>
    <w:rsid w:val="004A027F"/>
    <w:rsid w:val="004A52AB"/>
    <w:rsid w:val="004A6B2B"/>
    <w:rsid w:val="004B336E"/>
    <w:rsid w:val="004B4F12"/>
    <w:rsid w:val="004B5D2B"/>
    <w:rsid w:val="004C56A3"/>
    <w:rsid w:val="004C6373"/>
    <w:rsid w:val="004C6A23"/>
    <w:rsid w:val="004D1D6C"/>
    <w:rsid w:val="004D4F2C"/>
    <w:rsid w:val="004E6162"/>
    <w:rsid w:val="004E7C06"/>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10A5"/>
    <w:rsid w:val="005754DB"/>
    <w:rsid w:val="0057652E"/>
    <w:rsid w:val="0058724E"/>
    <w:rsid w:val="00587717"/>
    <w:rsid w:val="00591BDF"/>
    <w:rsid w:val="00594573"/>
    <w:rsid w:val="00594DE6"/>
    <w:rsid w:val="00594F21"/>
    <w:rsid w:val="005954CC"/>
    <w:rsid w:val="00596514"/>
    <w:rsid w:val="005A0B74"/>
    <w:rsid w:val="005A2291"/>
    <w:rsid w:val="005A3E53"/>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2927"/>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42D9"/>
    <w:rsid w:val="006468A7"/>
    <w:rsid w:val="00646DE8"/>
    <w:rsid w:val="00647622"/>
    <w:rsid w:val="0065005D"/>
    <w:rsid w:val="00654657"/>
    <w:rsid w:val="006555CB"/>
    <w:rsid w:val="0066131E"/>
    <w:rsid w:val="00662A00"/>
    <w:rsid w:val="00665224"/>
    <w:rsid w:val="00665B00"/>
    <w:rsid w:val="00665FD2"/>
    <w:rsid w:val="00674512"/>
    <w:rsid w:val="00675424"/>
    <w:rsid w:val="00675602"/>
    <w:rsid w:val="006764A0"/>
    <w:rsid w:val="0067685D"/>
    <w:rsid w:val="00677687"/>
    <w:rsid w:val="0068083B"/>
    <w:rsid w:val="00682808"/>
    <w:rsid w:val="00683317"/>
    <w:rsid w:val="00685FBA"/>
    <w:rsid w:val="006870FC"/>
    <w:rsid w:val="0069629C"/>
    <w:rsid w:val="00696C36"/>
    <w:rsid w:val="00697944"/>
    <w:rsid w:val="006A5501"/>
    <w:rsid w:val="006A6C8C"/>
    <w:rsid w:val="006A7FC8"/>
    <w:rsid w:val="006B1D88"/>
    <w:rsid w:val="006C2B71"/>
    <w:rsid w:val="006C54BB"/>
    <w:rsid w:val="006C56C2"/>
    <w:rsid w:val="006C71B2"/>
    <w:rsid w:val="006D70F3"/>
    <w:rsid w:val="006E21D1"/>
    <w:rsid w:val="006E44D0"/>
    <w:rsid w:val="006F0081"/>
    <w:rsid w:val="006F43BE"/>
    <w:rsid w:val="006F58D2"/>
    <w:rsid w:val="00702E78"/>
    <w:rsid w:val="00703145"/>
    <w:rsid w:val="00705778"/>
    <w:rsid w:val="00705E19"/>
    <w:rsid w:val="00707AF8"/>
    <w:rsid w:val="00707D89"/>
    <w:rsid w:val="00711442"/>
    <w:rsid w:val="00720B12"/>
    <w:rsid w:val="00720F68"/>
    <w:rsid w:val="00723D2C"/>
    <w:rsid w:val="00723DFF"/>
    <w:rsid w:val="007271BF"/>
    <w:rsid w:val="007451BB"/>
    <w:rsid w:val="00750D6B"/>
    <w:rsid w:val="00752D2A"/>
    <w:rsid w:val="00753B50"/>
    <w:rsid w:val="00754017"/>
    <w:rsid w:val="00757123"/>
    <w:rsid w:val="007703A5"/>
    <w:rsid w:val="007738DF"/>
    <w:rsid w:val="00775307"/>
    <w:rsid w:val="0077543C"/>
    <w:rsid w:val="0078340B"/>
    <w:rsid w:val="00792E68"/>
    <w:rsid w:val="007950CC"/>
    <w:rsid w:val="00796885"/>
    <w:rsid w:val="007A26C4"/>
    <w:rsid w:val="007A68C6"/>
    <w:rsid w:val="007A68F5"/>
    <w:rsid w:val="007A6C82"/>
    <w:rsid w:val="007B6A6C"/>
    <w:rsid w:val="007C220D"/>
    <w:rsid w:val="007C3AF9"/>
    <w:rsid w:val="007D0F69"/>
    <w:rsid w:val="007D4804"/>
    <w:rsid w:val="007D7866"/>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0AC7"/>
    <w:rsid w:val="008B49DF"/>
    <w:rsid w:val="008B6044"/>
    <w:rsid w:val="008C05E2"/>
    <w:rsid w:val="008C07FC"/>
    <w:rsid w:val="008C180E"/>
    <w:rsid w:val="008C1D71"/>
    <w:rsid w:val="008D18EC"/>
    <w:rsid w:val="008D1CCF"/>
    <w:rsid w:val="008D223A"/>
    <w:rsid w:val="008D4199"/>
    <w:rsid w:val="008D41C7"/>
    <w:rsid w:val="008D5E42"/>
    <w:rsid w:val="008E194B"/>
    <w:rsid w:val="008E251C"/>
    <w:rsid w:val="008E2B48"/>
    <w:rsid w:val="008E4702"/>
    <w:rsid w:val="008E4A4A"/>
    <w:rsid w:val="008E5972"/>
    <w:rsid w:val="008E79AA"/>
    <w:rsid w:val="008F25AE"/>
    <w:rsid w:val="008F65F1"/>
    <w:rsid w:val="008F7138"/>
    <w:rsid w:val="00902A88"/>
    <w:rsid w:val="00911426"/>
    <w:rsid w:val="00912FF2"/>
    <w:rsid w:val="00916B94"/>
    <w:rsid w:val="00920458"/>
    <w:rsid w:val="00923A42"/>
    <w:rsid w:val="00923B71"/>
    <w:rsid w:val="00923E03"/>
    <w:rsid w:val="0092481B"/>
    <w:rsid w:val="00925896"/>
    <w:rsid w:val="00925A0F"/>
    <w:rsid w:val="00926A96"/>
    <w:rsid w:val="00934901"/>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2AE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1991"/>
    <w:rsid w:val="009F42A4"/>
    <w:rsid w:val="00A02A85"/>
    <w:rsid w:val="00A04790"/>
    <w:rsid w:val="00A06AE9"/>
    <w:rsid w:val="00A07EFE"/>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56B0F"/>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402B"/>
    <w:rsid w:val="00AD3532"/>
    <w:rsid w:val="00AD4CDF"/>
    <w:rsid w:val="00AD6B19"/>
    <w:rsid w:val="00AE00DA"/>
    <w:rsid w:val="00AF327F"/>
    <w:rsid w:val="00B04479"/>
    <w:rsid w:val="00B05314"/>
    <w:rsid w:val="00B057C0"/>
    <w:rsid w:val="00B14203"/>
    <w:rsid w:val="00B143AA"/>
    <w:rsid w:val="00B16817"/>
    <w:rsid w:val="00B17F3A"/>
    <w:rsid w:val="00B20215"/>
    <w:rsid w:val="00B20579"/>
    <w:rsid w:val="00B2111D"/>
    <w:rsid w:val="00B215CA"/>
    <w:rsid w:val="00B2541F"/>
    <w:rsid w:val="00B2590C"/>
    <w:rsid w:val="00B33901"/>
    <w:rsid w:val="00B344A6"/>
    <w:rsid w:val="00B362AC"/>
    <w:rsid w:val="00B37BBB"/>
    <w:rsid w:val="00B41B1D"/>
    <w:rsid w:val="00B43A2C"/>
    <w:rsid w:val="00B43C37"/>
    <w:rsid w:val="00B448A7"/>
    <w:rsid w:val="00B44E6D"/>
    <w:rsid w:val="00B47334"/>
    <w:rsid w:val="00B5347E"/>
    <w:rsid w:val="00B5382C"/>
    <w:rsid w:val="00B55B2B"/>
    <w:rsid w:val="00B5686A"/>
    <w:rsid w:val="00B6204F"/>
    <w:rsid w:val="00B651D1"/>
    <w:rsid w:val="00B67C9B"/>
    <w:rsid w:val="00B727B9"/>
    <w:rsid w:val="00B74F43"/>
    <w:rsid w:val="00B7685D"/>
    <w:rsid w:val="00B80391"/>
    <w:rsid w:val="00B817C0"/>
    <w:rsid w:val="00B81A6F"/>
    <w:rsid w:val="00B8414B"/>
    <w:rsid w:val="00B8539F"/>
    <w:rsid w:val="00B8693A"/>
    <w:rsid w:val="00B91D8F"/>
    <w:rsid w:val="00BA4BDA"/>
    <w:rsid w:val="00BB04B4"/>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375FC"/>
    <w:rsid w:val="00C41C08"/>
    <w:rsid w:val="00C438C4"/>
    <w:rsid w:val="00C46CAD"/>
    <w:rsid w:val="00C5081E"/>
    <w:rsid w:val="00C51662"/>
    <w:rsid w:val="00C56EA8"/>
    <w:rsid w:val="00C6051D"/>
    <w:rsid w:val="00C613AE"/>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49B8"/>
    <w:rsid w:val="00CE642C"/>
    <w:rsid w:val="00CF161D"/>
    <w:rsid w:val="00CF26E9"/>
    <w:rsid w:val="00CF2E04"/>
    <w:rsid w:val="00D004FA"/>
    <w:rsid w:val="00D045E1"/>
    <w:rsid w:val="00D05162"/>
    <w:rsid w:val="00D07190"/>
    <w:rsid w:val="00D117B0"/>
    <w:rsid w:val="00D16061"/>
    <w:rsid w:val="00D204B8"/>
    <w:rsid w:val="00D21BFA"/>
    <w:rsid w:val="00D2334A"/>
    <w:rsid w:val="00D25C7B"/>
    <w:rsid w:val="00D333B1"/>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3295"/>
    <w:rsid w:val="00DE4C44"/>
    <w:rsid w:val="00DE78A0"/>
    <w:rsid w:val="00DF122F"/>
    <w:rsid w:val="00DF1E74"/>
    <w:rsid w:val="00DF7851"/>
    <w:rsid w:val="00E00AE9"/>
    <w:rsid w:val="00E04166"/>
    <w:rsid w:val="00E06636"/>
    <w:rsid w:val="00E1157F"/>
    <w:rsid w:val="00E11617"/>
    <w:rsid w:val="00E11EE8"/>
    <w:rsid w:val="00E14561"/>
    <w:rsid w:val="00E15E62"/>
    <w:rsid w:val="00E17B49"/>
    <w:rsid w:val="00E206A8"/>
    <w:rsid w:val="00E24B76"/>
    <w:rsid w:val="00E27026"/>
    <w:rsid w:val="00E33B3A"/>
    <w:rsid w:val="00E36991"/>
    <w:rsid w:val="00E4280D"/>
    <w:rsid w:val="00E4282B"/>
    <w:rsid w:val="00E514D5"/>
    <w:rsid w:val="00E526F4"/>
    <w:rsid w:val="00E55C26"/>
    <w:rsid w:val="00E56DA6"/>
    <w:rsid w:val="00E56F4F"/>
    <w:rsid w:val="00E607F2"/>
    <w:rsid w:val="00E61658"/>
    <w:rsid w:val="00E61EB4"/>
    <w:rsid w:val="00E62139"/>
    <w:rsid w:val="00E67940"/>
    <w:rsid w:val="00E67A4E"/>
    <w:rsid w:val="00E67C64"/>
    <w:rsid w:val="00E70542"/>
    <w:rsid w:val="00E75D08"/>
    <w:rsid w:val="00E8154F"/>
    <w:rsid w:val="00E81CB3"/>
    <w:rsid w:val="00E83D4B"/>
    <w:rsid w:val="00E84D95"/>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627"/>
    <w:rsid w:val="00ED59F6"/>
    <w:rsid w:val="00ED7803"/>
    <w:rsid w:val="00ED7C7F"/>
    <w:rsid w:val="00EE0F16"/>
    <w:rsid w:val="00EF0873"/>
    <w:rsid w:val="00EF08C9"/>
    <w:rsid w:val="00EF2040"/>
    <w:rsid w:val="00EF5665"/>
    <w:rsid w:val="00F00FAB"/>
    <w:rsid w:val="00F01827"/>
    <w:rsid w:val="00F0368A"/>
    <w:rsid w:val="00F03C7E"/>
    <w:rsid w:val="00F04F83"/>
    <w:rsid w:val="00F063B7"/>
    <w:rsid w:val="00F06902"/>
    <w:rsid w:val="00F10360"/>
    <w:rsid w:val="00F115A5"/>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231C"/>
    <w:rsid w:val="00F65683"/>
    <w:rsid w:val="00F71859"/>
    <w:rsid w:val="00F7512A"/>
    <w:rsid w:val="00F76949"/>
    <w:rsid w:val="00F80213"/>
    <w:rsid w:val="00F8439E"/>
    <w:rsid w:val="00F84930"/>
    <w:rsid w:val="00F965A7"/>
    <w:rsid w:val="00FA689D"/>
    <w:rsid w:val="00FA73F3"/>
    <w:rsid w:val="00FB09ED"/>
    <w:rsid w:val="00FB11CB"/>
    <w:rsid w:val="00FB23B1"/>
    <w:rsid w:val="00FB3AEF"/>
    <w:rsid w:val="00FB7360"/>
    <w:rsid w:val="00FC031F"/>
    <w:rsid w:val="00FC1689"/>
    <w:rsid w:val="00FC3E9A"/>
    <w:rsid w:val="00FC411D"/>
    <w:rsid w:val="00FC5343"/>
    <w:rsid w:val="00FC6222"/>
    <w:rsid w:val="00FD0FA8"/>
    <w:rsid w:val="00FD34D0"/>
    <w:rsid w:val="00FD587E"/>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 w:type="character" w:styleId="aff2">
    <w:name w:val="Strong"/>
    <w:basedOn w:val="a0"/>
    <w:uiPriority w:val="22"/>
    <w:qFormat/>
    <w:rsid w:val="00A56B0F"/>
    <w:rPr>
      <w:b/>
      <w:bCs/>
    </w:rPr>
  </w:style>
  <w:style w:type="character" w:styleId="aff3">
    <w:name w:val="Emphasis"/>
    <w:basedOn w:val="a0"/>
    <w:uiPriority w:val="20"/>
    <w:qFormat/>
    <w:rsid w:val="00A56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7916">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8568476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17582526">
      <w:bodyDiv w:val="1"/>
      <w:marLeft w:val="0"/>
      <w:marRight w:val="0"/>
      <w:marTop w:val="0"/>
      <w:marBottom w:val="0"/>
      <w:divBdr>
        <w:top w:val="none" w:sz="0" w:space="0" w:color="auto"/>
        <w:left w:val="none" w:sz="0" w:space="0" w:color="auto"/>
        <w:bottom w:val="none" w:sz="0" w:space="0" w:color="auto"/>
        <w:right w:val="none" w:sz="0" w:space="0" w:color="auto"/>
      </w:divBdr>
    </w:div>
    <w:div w:id="111413325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6679820">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61512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92273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iness" TargetMode="External"/><Relationship Id="rId18" Type="http://schemas.openxmlformats.org/officeDocument/2006/relationships/hyperlink" Target="https://www.ted.com" TargetMode="External"/><Relationship Id="rId26" Type="http://schemas.openxmlformats.org/officeDocument/2006/relationships/hyperlink" Target="https://www.futurelearn.com/" TargetMode="External"/><Relationship Id="rId39" Type="http://schemas.openxmlformats.org/officeDocument/2006/relationships/theme" Target="theme/theme1.xml"/><Relationship Id="rId21" Type="http://schemas.openxmlformats.org/officeDocument/2006/relationships/hyperlink" Target="http://www.multitran.com/" TargetMode="External"/><Relationship Id="rId3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webSettings" Target="webSettings.xml"/><Relationship Id="rId12" Type="http://schemas.openxmlformats.org/officeDocument/2006/relationships/hyperlink" Target="http://www.better-" TargetMode="External"/><Relationship Id="rId17" Type="http://schemas.openxmlformats.org/officeDocument/2006/relationships/hyperlink" Target="https://www.un.org/en/" TargetMode="External"/><Relationship Id="rId25" Type="http://schemas.openxmlformats.org/officeDocument/2006/relationships/hyperlink" Target="https://dictionary.cambridge.org" TargetMode="External"/><Relationship Id="rId3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eeexplore.ieee.org/Xplore/home.jsp" TargetMode="External"/><Relationship Id="rId20" Type="http://schemas.openxmlformats.org/officeDocument/2006/relationships/hyperlink" Target="https://www.bbc.co.uk" TargetMode="External"/><Relationship Id="rId29" Type="http://schemas.openxmlformats.org/officeDocument/2006/relationships/hyperlink" Target="https://www.coursera.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lish" TargetMode="External"/><Relationship Id="rId24" Type="http://schemas.openxmlformats.org/officeDocument/2006/relationships/hyperlink" Target="https://www.oxfordlearnersdictionaries.com/" TargetMode="External"/><Relationship Id="rId3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7" Type="http://schemas.openxmlformats.org/officeDocument/2006/relationships/hyperlink" Target="mailto:smagulova.aigerm@gmail.com" TargetMode="External"/><Relationship Id="rId5" Type="http://schemas.openxmlformats.org/officeDocument/2006/relationships/styles" Target="styles.xml"/><Relationship Id="rId15" Type="http://schemas.openxmlformats.org/officeDocument/2006/relationships/hyperlink" Target="https://id.elsevier.com/" TargetMode="External"/><Relationship Id="rId23" Type="http://schemas.openxmlformats.org/officeDocument/2006/relationships/hyperlink" Target="http://www.ozdic.com" TargetMode="External"/><Relationship Id="rId28" Type="http://schemas.openxmlformats.org/officeDocument/2006/relationships/hyperlink" Target="https://www.futurelearn.com/courses/criminology-and-crime" TargetMode="External"/><Relationship Id="rId3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mailto:Smagulova.aigerm@gmail.com" TargetMode="External"/><Relationship Id="rId19" Type="http://schemas.openxmlformats.org/officeDocument/2006/relationships/hyperlink" Target="https://edition.cnn.com" TargetMode="External"/><Relationship Id="rId31"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s://www.lingvolive.com/en-us" TargetMode="External"/><Relationship Id="rId27" Type="http://schemas.openxmlformats.org/officeDocument/2006/relationships/hyperlink" Target="https://www.futurelearn.com/courses/forensic-psychology" TargetMode="External"/><Relationship Id="rId30" Type="http://schemas.openxmlformats.org/officeDocument/2006/relationships/hyperlink" Target="https://www.e-ir.info/" TargetMode="External"/><Relationship Id="rId3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29</cp:revision>
  <cp:lastPrinted>2025-09-09T14:53:00Z</cp:lastPrinted>
  <dcterms:created xsi:type="dcterms:W3CDTF">2025-09-29T07:15:00Z</dcterms:created>
  <dcterms:modified xsi:type="dcterms:W3CDTF">2025-12-13T11:33:00Z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